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84F212">
      <w:pPr>
        <w:spacing w:line="360" w:lineRule="auto"/>
        <w:ind w:left="-105" w:leftChars="-50"/>
        <w:jc w:val="center"/>
        <w:rPr>
          <w:rFonts w:ascii="黑体" w:eastAsia="黑体"/>
          <w:b/>
          <w:bCs/>
          <w:sz w:val="32"/>
        </w:rPr>
      </w:pPr>
    </w:p>
    <w:p w14:paraId="4CCB2419">
      <w:pPr>
        <w:spacing w:line="360" w:lineRule="auto"/>
        <w:ind w:left="-105" w:leftChars="-50"/>
        <w:jc w:val="center"/>
        <w:rPr>
          <w:rFonts w:ascii="黑体" w:eastAsia="黑体"/>
          <w:b/>
          <w:bCs/>
          <w:sz w:val="32"/>
        </w:rPr>
      </w:pPr>
    </w:p>
    <w:p w14:paraId="2FF46489">
      <w:pPr>
        <w:spacing w:line="360" w:lineRule="auto"/>
        <w:ind w:left="-105" w:leftChars="-50"/>
        <w:jc w:val="center"/>
        <w:rPr>
          <w:rFonts w:ascii="黑体" w:eastAsia="黑体"/>
          <w:b/>
          <w:bCs/>
          <w:sz w:val="36"/>
          <w:szCs w:val="36"/>
        </w:rPr>
      </w:pPr>
      <w:r>
        <w:rPr>
          <w:rFonts w:ascii="Times New Roman" w:hAnsi="Times New Roman"/>
          <w:b/>
          <w:sz w:val="36"/>
        </w:rPr>
        <w:t>Southwest Jiaotong University</w:t>
      </w:r>
    </w:p>
    <w:p w14:paraId="42625B84">
      <w:pPr>
        <w:spacing w:line="360" w:lineRule="auto"/>
        <w:ind w:left="-105" w:leftChars="-50"/>
        <w:jc w:val="center"/>
        <w:rPr>
          <w:rFonts w:ascii="黑体" w:eastAsia="黑体"/>
          <w:b/>
          <w:bCs/>
          <w:sz w:val="36"/>
          <w:szCs w:val="36"/>
        </w:rPr>
      </w:pPr>
      <w:r>
        <w:rPr>
          <w:rFonts w:ascii="Times New Roman" w:hAnsi="Times New Roman"/>
          <w:b/>
          <w:sz w:val="36"/>
        </w:rPr>
        <w:t>Records of Doctoral Candidates’ Academic Activities</w:t>
      </w:r>
    </w:p>
    <w:p w14:paraId="21947433">
      <w:pPr>
        <w:spacing w:line="360" w:lineRule="auto"/>
        <w:ind w:left="1785" w:leftChars="850" w:right="-720" w:rightChars="-343"/>
        <w:jc w:val="left"/>
        <w:rPr>
          <w:sz w:val="30"/>
          <w:szCs w:val="30"/>
        </w:rPr>
      </w:pPr>
    </w:p>
    <w:p w14:paraId="0B69FEC7">
      <w:pPr>
        <w:spacing w:line="360" w:lineRule="auto"/>
        <w:ind w:left="1785" w:leftChars="850" w:right="-720" w:rightChars="-343"/>
        <w:jc w:val="left"/>
        <w:rPr>
          <w:sz w:val="30"/>
          <w:szCs w:val="30"/>
        </w:rPr>
      </w:pPr>
    </w:p>
    <w:p w14:paraId="41C3050D">
      <w:pPr>
        <w:spacing w:line="360" w:lineRule="auto"/>
        <w:ind w:left="1785" w:leftChars="850" w:right="-720" w:rightChars="-343"/>
        <w:jc w:val="left"/>
        <w:rPr>
          <w:sz w:val="30"/>
          <w:szCs w:val="30"/>
        </w:rPr>
      </w:pPr>
    </w:p>
    <w:p w14:paraId="48053454">
      <w:pPr>
        <w:spacing w:line="360" w:lineRule="auto"/>
        <w:ind w:left="1785" w:leftChars="850" w:right="-720" w:rightChars="-343"/>
        <w:jc w:val="left"/>
        <w:rPr>
          <w:sz w:val="30"/>
          <w:szCs w:val="30"/>
        </w:rPr>
      </w:pPr>
    </w:p>
    <w:p w14:paraId="3F26E86F">
      <w:pPr>
        <w:spacing w:line="360" w:lineRule="auto"/>
        <w:ind w:left="2205" w:leftChars="1050" w:right="40" w:rightChars="19"/>
        <w:jc w:val="left"/>
        <w:rPr>
          <w:sz w:val="30"/>
          <w:szCs w:val="30"/>
          <w:u w:val="single"/>
        </w:rPr>
      </w:pPr>
      <w:r>
        <w:rPr>
          <w:rFonts w:ascii="Times New Roman" w:hAnsi="Times New Roman"/>
          <w:sz w:val="30"/>
        </w:rPr>
        <w:t>Name</w:t>
      </w:r>
      <w:r>
        <w:rPr>
          <w:rFonts w:ascii="Times New Roman" w:hAnsi="Times New Roman"/>
          <w:sz w:val="30"/>
          <w:u w:val="single"/>
        </w:rPr>
        <w:t xml:space="preserve">                          </w:t>
      </w:r>
    </w:p>
    <w:p w14:paraId="7D8D1C11">
      <w:pPr>
        <w:spacing w:line="360" w:lineRule="auto"/>
        <w:ind w:left="2205" w:leftChars="1050" w:right="-720" w:rightChars="-343"/>
        <w:jc w:val="left"/>
        <w:rPr>
          <w:sz w:val="30"/>
          <w:szCs w:val="30"/>
          <w:u w:val="single"/>
        </w:rPr>
      </w:pPr>
      <w:r>
        <w:rPr>
          <w:rFonts w:ascii="Times New Roman" w:hAnsi="Times New Roman"/>
          <w:sz w:val="30"/>
        </w:rPr>
        <w:t>Student Number</w:t>
      </w:r>
      <w:r>
        <w:rPr>
          <w:rFonts w:ascii="Times New Roman" w:hAnsi="Times New Roman"/>
          <w:sz w:val="30"/>
          <w:u w:val="single"/>
        </w:rPr>
        <w:t xml:space="preserve">                      </w:t>
      </w:r>
    </w:p>
    <w:p w14:paraId="4CA8FB46">
      <w:pPr>
        <w:spacing w:line="360" w:lineRule="auto"/>
        <w:ind w:left="2205" w:leftChars="1050" w:right="-720" w:rightChars="-343"/>
        <w:jc w:val="left"/>
        <w:rPr>
          <w:sz w:val="30"/>
          <w:szCs w:val="30"/>
          <w:u w:val="single"/>
        </w:rPr>
      </w:pPr>
      <w:r>
        <w:rPr>
          <w:rFonts w:ascii="Times New Roman" w:hAnsi="Times New Roman"/>
          <w:sz w:val="30"/>
        </w:rPr>
        <w:t>Major</w:t>
      </w:r>
      <w:r>
        <w:rPr>
          <w:rFonts w:ascii="Times New Roman" w:hAnsi="Times New Roman"/>
          <w:sz w:val="30"/>
          <w:u w:val="single"/>
        </w:rPr>
        <w:t xml:space="preserve">                              </w:t>
      </w:r>
    </w:p>
    <w:p w14:paraId="409EA9C7">
      <w:pPr>
        <w:spacing w:line="360" w:lineRule="auto"/>
        <w:ind w:left="2205" w:leftChars="1050" w:right="-720" w:rightChars="-343"/>
        <w:jc w:val="left"/>
        <w:rPr>
          <w:sz w:val="30"/>
          <w:szCs w:val="30"/>
          <w:u w:val="single"/>
        </w:rPr>
      </w:pPr>
      <w:r>
        <w:rPr>
          <w:rFonts w:ascii="Times New Roman" w:hAnsi="Times New Roman"/>
          <w:sz w:val="30"/>
        </w:rPr>
        <w:t>Advising Professor</w:t>
      </w:r>
      <w:r>
        <w:rPr>
          <w:rFonts w:ascii="Times New Roman" w:hAnsi="Times New Roman"/>
          <w:sz w:val="30"/>
          <w:u w:val="single"/>
        </w:rPr>
        <w:t xml:space="preserve">                        </w:t>
      </w:r>
    </w:p>
    <w:p w14:paraId="28E9BC67">
      <w:pPr>
        <w:spacing w:line="360" w:lineRule="auto"/>
        <w:ind w:left="2205" w:leftChars="1050" w:right="-720" w:rightChars="-343"/>
        <w:jc w:val="left"/>
        <w:rPr>
          <w:sz w:val="30"/>
          <w:szCs w:val="30"/>
          <w:u w:val="single"/>
        </w:rPr>
      </w:pPr>
      <w:r>
        <w:rPr>
          <w:rFonts w:ascii="Times New Roman" w:hAnsi="Times New Roman"/>
          <w:sz w:val="30"/>
        </w:rPr>
        <w:t>Faculty</w:t>
      </w:r>
      <w:r>
        <w:rPr>
          <w:rFonts w:ascii="Times New Roman" w:hAnsi="Times New Roman"/>
          <w:sz w:val="30"/>
          <w:u w:val="single"/>
        </w:rPr>
        <w:t xml:space="preserve">                                   </w:t>
      </w:r>
    </w:p>
    <w:p w14:paraId="636548CE">
      <w:pPr>
        <w:spacing w:line="360" w:lineRule="auto"/>
        <w:ind w:left="1785" w:leftChars="850" w:right="-720" w:rightChars="-343"/>
        <w:jc w:val="left"/>
        <w:rPr>
          <w:sz w:val="30"/>
          <w:szCs w:val="30"/>
          <w:u w:val="single"/>
        </w:rPr>
      </w:pPr>
    </w:p>
    <w:p w14:paraId="224D5644">
      <w:pPr>
        <w:spacing w:line="360" w:lineRule="auto"/>
        <w:ind w:left="1785" w:leftChars="850" w:right="-720" w:rightChars="-343"/>
        <w:jc w:val="left"/>
      </w:pPr>
    </w:p>
    <w:p w14:paraId="24F58C85">
      <w:pPr>
        <w:spacing w:line="360" w:lineRule="auto"/>
        <w:ind w:left="-105" w:leftChars="-50" w:right="-720" w:rightChars="-343" w:firstLine="105" w:firstLineChars="50"/>
        <w:jc w:val="left"/>
      </w:pPr>
      <w:r>
        <w:t xml:space="preserve"> </w:t>
      </w:r>
    </w:p>
    <w:p w14:paraId="52D18F84">
      <w:pPr>
        <w:spacing w:line="360" w:lineRule="auto"/>
        <w:ind w:left="-105" w:leftChars="-50" w:right="-720" w:rightChars="-343" w:firstLine="105" w:firstLineChars="50"/>
        <w:jc w:val="left"/>
      </w:pPr>
    </w:p>
    <w:p w14:paraId="28BF3975">
      <w:pPr>
        <w:spacing w:line="360" w:lineRule="auto"/>
        <w:ind w:left="-105" w:leftChars="-50" w:right="-720" w:rightChars="-343" w:firstLine="105" w:firstLineChars="50"/>
        <w:jc w:val="left"/>
      </w:pPr>
    </w:p>
    <w:p w14:paraId="135C0130">
      <w:pPr>
        <w:spacing w:line="360" w:lineRule="auto"/>
        <w:ind w:left="-105" w:leftChars="-50" w:right="-720" w:rightChars="-343" w:firstLine="105" w:firstLineChars="50"/>
        <w:jc w:val="left"/>
      </w:pPr>
    </w:p>
    <w:p w14:paraId="518AD6A4">
      <w:pPr>
        <w:spacing w:line="360" w:lineRule="auto"/>
        <w:ind w:left="-105" w:leftChars="-50" w:right="-720" w:rightChars="-343" w:firstLine="105" w:firstLineChars="50"/>
        <w:jc w:val="left"/>
      </w:pPr>
    </w:p>
    <w:p w14:paraId="1A3E844C">
      <w:pPr>
        <w:spacing w:line="360" w:lineRule="auto"/>
        <w:ind w:left="-105" w:leftChars="-50" w:right="-720" w:rightChars="-343" w:firstLine="105" w:firstLineChars="50"/>
        <w:jc w:val="left"/>
      </w:pPr>
    </w:p>
    <w:p w14:paraId="1F28A1C8">
      <w:pPr>
        <w:spacing w:line="360" w:lineRule="auto"/>
        <w:ind w:left="-105" w:leftChars="-50" w:right="-720" w:rightChars="-343" w:firstLine="105" w:firstLineChars="50"/>
        <w:jc w:val="left"/>
      </w:pPr>
    </w:p>
    <w:p w14:paraId="08E6FC3B">
      <w:pPr>
        <w:spacing w:line="360" w:lineRule="auto"/>
        <w:ind w:left="-105" w:leftChars="-50" w:right="-720" w:rightChars="-343" w:firstLine="105" w:firstLineChars="50"/>
        <w:jc w:val="left"/>
      </w:pPr>
    </w:p>
    <w:p w14:paraId="21DB0EA9">
      <w:pPr>
        <w:spacing w:line="360" w:lineRule="auto"/>
        <w:ind w:left="-105" w:leftChars="-50" w:right="-720" w:rightChars="-343" w:firstLine="105" w:firstLineChars="50"/>
        <w:jc w:val="center"/>
      </w:pPr>
      <w:r>
        <w:rPr>
          <w:rFonts w:ascii="Times New Roman" w:hAnsi="Times New Roman"/>
        </w:rPr>
        <w:t>Prepared by Graduate School</w:t>
      </w:r>
    </w:p>
    <w:p w14:paraId="00FB0968">
      <w:pPr>
        <w:spacing w:line="360" w:lineRule="auto"/>
        <w:ind w:left="-105" w:leftChars="-50" w:right="-720" w:rightChars="-343" w:firstLine="141" w:firstLineChars="50"/>
        <w:jc w:val="center"/>
        <w:rPr>
          <w:b/>
          <w:bCs/>
          <w:sz w:val="28"/>
          <w:szCs w:val="28"/>
        </w:rPr>
      </w:pPr>
      <w:r>
        <w:rPr>
          <w:rFonts w:ascii="Times New Roman" w:hAnsi="Times New Roman"/>
          <w:b/>
          <w:sz w:val="28"/>
        </w:rPr>
        <w:t>Instructions for Filling in the Form</w:t>
      </w:r>
    </w:p>
    <w:p w14:paraId="6871BEFA">
      <w:pPr>
        <w:numPr>
          <w:ilvl w:val="0"/>
          <w:numId w:val="1"/>
        </w:numPr>
        <w:tabs>
          <w:tab w:val="clear" w:pos="360"/>
        </w:tabs>
        <w:spacing w:beforeLines="50" w:afterLines="50"/>
        <w:ind w:left="420" w:leftChars="200" w:right="565" w:rightChars="269" w:firstLine="0"/>
        <w:rPr>
          <w:szCs w:val="21"/>
        </w:rPr>
      </w:pPr>
      <w:r>
        <w:rPr>
          <w:rFonts w:ascii="Times New Roman" w:hAnsi="Times New Roman"/>
        </w:rPr>
        <w:t>The form is for recording Ph.D. and D.Eng. students' academic activities.</w:t>
      </w:r>
    </w:p>
    <w:p w14:paraId="7789961C">
      <w:pPr>
        <w:numPr>
          <w:ilvl w:val="0"/>
          <w:numId w:val="1"/>
        </w:numPr>
        <w:tabs>
          <w:tab w:val="clear" w:pos="360"/>
        </w:tabs>
        <w:spacing w:beforeLines="50" w:afterLines="50"/>
        <w:ind w:left="420" w:leftChars="200" w:right="565" w:rightChars="269" w:firstLine="0"/>
        <w:rPr>
          <w:rFonts w:cs="宋体"/>
          <w:color w:val="000000"/>
          <w:szCs w:val="21"/>
          <w:lang w:bidi="th-TH"/>
        </w:rPr>
      </w:pPr>
      <w:r>
        <w:rPr>
          <w:rFonts w:ascii="Times New Roman" w:hAnsi="Times New Roman"/>
        </w:rPr>
        <w:t>According to the requirements of each training program, Ph.D. and D.Eng. students should attend academic conferences (including interdisciplinary academic conferences and keynote presentations) within and out of the university.</w:t>
      </w:r>
    </w:p>
    <w:p w14:paraId="05FFCEF5">
      <w:pPr>
        <w:numPr>
          <w:ilvl w:val="0"/>
          <w:numId w:val="1"/>
        </w:numPr>
        <w:tabs>
          <w:tab w:val="clear" w:pos="360"/>
        </w:tabs>
        <w:spacing w:beforeLines="50" w:afterLines="50"/>
        <w:ind w:left="420" w:leftChars="200" w:right="565" w:rightChars="269" w:firstLine="0"/>
        <w:rPr>
          <w:szCs w:val="21"/>
        </w:rPr>
      </w:pPr>
      <w:r>
        <w:rPr>
          <w:rFonts w:ascii="Times New Roman" w:hAnsi="Times New Roman"/>
        </w:rPr>
        <w:t xml:space="preserve">The form includes two parts: </w:t>
      </w:r>
      <w:r>
        <w:rPr>
          <w:rFonts w:ascii="Times New Roman" w:hAnsi="Times New Roman"/>
          <w:i/>
        </w:rPr>
        <w:t>Academic Conference Summary Form</w:t>
      </w:r>
      <w:r>
        <w:rPr>
          <w:rFonts w:ascii="Times New Roman" w:hAnsi="Times New Roman"/>
        </w:rPr>
        <w:t xml:space="preserve"> and </w:t>
      </w:r>
      <w:r>
        <w:rPr>
          <w:rFonts w:ascii="Times New Roman" w:hAnsi="Times New Roman"/>
          <w:i/>
        </w:rPr>
        <w:t>Academic Conference Records</w:t>
      </w:r>
      <w:r>
        <w:rPr>
          <w:rFonts w:ascii="Times New Roman" w:hAnsi="Times New Roman"/>
        </w:rPr>
        <w:t xml:space="preserve">. After each academic conference, doctoral candidates should fill out Academic Conference Records with a summary of not less than 500 words, attach the photos from the scene and submit them to the doctoral </w:t>
      </w:r>
      <w:r>
        <w:rPr>
          <w:rFonts w:hint="eastAsia" w:ascii="Times New Roman" w:hAnsi="Times New Roman"/>
          <w:lang w:eastAsia="zh-CN"/>
        </w:rPr>
        <w:t>adviser</w:t>
      </w:r>
      <w:r>
        <w:rPr>
          <w:rFonts w:ascii="Times New Roman" w:hAnsi="Times New Roman"/>
        </w:rPr>
        <w:t xml:space="preserve"> for reviewing and grading.</w:t>
      </w:r>
    </w:p>
    <w:p w14:paraId="7738F57F">
      <w:pPr>
        <w:numPr>
          <w:ilvl w:val="0"/>
          <w:numId w:val="1"/>
        </w:numPr>
        <w:tabs>
          <w:tab w:val="clear" w:pos="360"/>
        </w:tabs>
        <w:spacing w:beforeLines="50" w:afterLines="50"/>
        <w:ind w:left="420" w:leftChars="200" w:right="565" w:rightChars="269" w:firstLine="0"/>
        <w:rPr>
          <w:szCs w:val="21"/>
        </w:rPr>
      </w:pPr>
      <w:r>
        <w:rPr>
          <w:rFonts w:hint="eastAsia" w:ascii="Times New Roman" w:hAnsi="Times New Roman"/>
          <w:lang w:val="en-US" w:eastAsia="zh-CN"/>
        </w:rPr>
        <w:t xml:space="preserve">Write a report for each activity, convert it into a PDF file, upload the file to the module of </w:t>
      </w:r>
      <w:r>
        <w:rPr>
          <w:rFonts w:hint="default" w:ascii="Times New Roman" w:hAnsi="Times New Roman"/>
          <w:lang w:val="en-US" w:eastAsia="zh-CN"/>
        </w:rPr>
        <w:t>“</w:t>
      </w:r>
      <w:r>
        <w:rPr>
          <w:rFonts w:hint="eastAsia" w:ascii="Times New Roman" w:hAnsi="Times New Roman"/>
          <w:lang w:val="en-US" w:eastAsia="zh-CN"/>
        </w:rPr>
        <w:t>Academic Activities</w:t>
      </w:r>
      <w:r>
        <w:rPr>
          <w:rFonts w:hint="default" w:ascii="Times New Roman" w:hAnsi="Times New Roman"/>
          <w:lang w:val="en-US" w:eastAsia="zh-CN"/>
        </w:rPr>
        <w:t>”</w:t>
      </w:r>
      <w:r>
        <w:rPr>
          <w:rFonts w:hint="eastAsia" w:ascii="Times New Roman" w:hAnsi="Times New Roman"/>
          <w:lang w:val="en-US" w:eastAsia="zh-CN"/>
        </w:rPr>
        <w:t xml:space="preserve"> in the Training Links of the Graduate Management Information System. One report is uploaded once.The sequence of uploading reports must be the same that you attend academic conferences.</w:t>
      </w:r>
    </w:p>
    <w:p w14:paraId="643A3695">
      <w:pPr>
        <w:numPr>
          <w:ilvl w:val="0"/>
          <w:numId w:val="1"/>
        </w:numPr>
        <w:tabs>
          <w:tab w:val="clear" w:pos="360"/>
        </w:tabs>
        <w:spacing w:beforeLines="50" w:afterLines="50"/>
        <w:ind w:left="420" w:leftChars="200" w:right="565" w:rightChars="269" w:firstLine="0"/>
        <w:rPr>
          <w:rFonts w:ascii="Times New Roman" w:hAnsi="Times New Roman"/>
        </w:rPr>
      </w:pPr>
      <w:r>
        <w:rPr>
          <w:rFonts w:hint="eastAsia" w:ascii="Times New Roman" w:hAnsi="Times New Roman"/>
          <w:lang w:val="en-US" w:eastAsia="zh-CN"/>
        </w:rPr>
        <w:t>The sequence of uploading reports must be the same that you attend academic conferences.</w:t>
      </w:r>
    </w:p>
    <w:p w14:paraId="64714421">
      <w:pPr>
        <w:numPr>
          <w:ilvl w:val="0"/>
          <w:numId w:val="1"/>
        </w:numPr>
        <w:tabs>
          <w:tab w:val="clear" w:pos="360"/>
        </w:tabs>
        <w:spacing w:beforeLines="50" w:afterLines="50"/>
        <w:ind w:left="420" w:leftChars="200" w:right="565" w:rightChars="269" w:firstLine="0"/>
        <w:rPr>
          <w:rFonts w:ascii="Times New Roman" w:hAnsi="Times New Roman"/>
        </w:rPr>
      </w:pPr>
      <w:r>
        <w:rPr>
          <w:rFonts w:ascii="Times New Roman" w:hAnsi="Times New Roman"/>
        </w:rPr>
        <w:t xml:space="preserve">After completing all the requirements of this section, doctoral candidates should fill out Academic Conference Summary Form according to the order of Academic Conference Records and submit it to the doctoral </w:t>
      </w:r>
      <w:r>
        <w:rPr>
          <w:rFonts w:hint="eastAsia" w:ascii="Times New Roman" w:hAnsi="Times New Roman"/>
          <w:lang w:eastAsia="zh-CN"/>
        </w:rPr>
        <w:t>adviser</w:t>
      </w:r>
      <w:r>
        <w:rPr>
          <w:rFonts w:ascii="Times New Roman" w:hAnsi="Times New Roman"/>
        </w:rPr>
        <w:t xml:space="preserve"> for final grading based on the grading system.</w:t>
      </w:r>
      <w:r>
        <w:rPr>
          <w:rFonts w:hint="eastAsia" w:ascii="Times New Roman" w:hAnsi="Times New Roman"/>
          <w:lang w:val="en-US" w:eastAsia="zh-CN"/>
        </w:rPr>
        <w:t xml:space="preserve"> The professor will register the final score in the system.</w:t>
      </w:r>
    </w:p>
    <w:p w14:paraId="065A77D1">
      <w:pPr>
        <w:numPr>
          <w:ilvl w:val="0"/>
          <w:numId w:val="1"/>
        </w:numPr>
        <w:tabs>
          <w:tab w:val="clear" w:pos="360"/>
        </w:tabs>
        <w:spacing w:beforeLines="50" w:afterLines="50"/>
        <w:ind w:left="420" w:leftChars="200" w:right="565" w:rightChars="269" w:firstLine="0"/>
        <w:rPr>
          <w:szCs w:val="21"/>
        </w:rPr>
      </w:pPr>
      <w:r>
        <w:rPr>
          <w:rFonts w:ascii="Times New Roman" w:hAnsi="Times New Roman"/>
        </w:rPr>
        <w:t>The paper copies of the Academic Conference Summary Form and Academic Conference Record should be kept by doctoral candidates.</w:t>
      </w:r>
    </w:p>
    <w:p w14:paraId="1F6F82F9">
      <w:pPr>
        <w:numPr>
          <w:ilvl w:val="0"/>
          <w:numId w:val="1"/>
        </w:numPr>
        <w:tabs>
          <w:tab w:val="clear" w:pos="360"/>
        </w:tabs>
        <w:spacing w:beforeLines="50" w:afterLines="50"/>
        <w:ind w:left="420" w:leftChars="200" w:right="565" w:rightChars="269" w:firstLine="0"/>
        <w:rPr>
          <w:szCs w:val="21"/>
        </w:rPr>
      </w:pPr>
      <w:r>
        <w:rPr>
          <w:rFonts w:ascii="Times New Roman" w:hAnsi="Times New Roman"/>
        </w:rPr>
        <w:t xml:space="preserve">In each year’s </w:t>
      </w:r>
      <w:r>
        <w:rPr>
          <w:rFonts w:hint="eastAsia" w:ascii="Times New Roman" w:hAnsi="Times New Roman"/>
          <w:lang w:val="en-US" w:eastAsia="zh-CN"/>
        </w:rPr>
        <w:t>autumn</w:t>
      </w:r>
      <w:r>
        <w:rPr>
          <w:rFonts w:ascii="Times New Roman" w:hAnsi="Times New Roman"/>
        </w:rPr>
        <w:t xml:space="preserve"> semester, the supervisory teams from the faculty and the university will conduct random checks on archives. The doctoral candidate included in the random checklist should submit the hard copy as required.</w:t>
      </w:r>
    </w:p>
    <w:p w14:paraId="7650E697">
      <w:pPr>
        <w:numPr>
          <w:ilvl w:val="0"/>
          <w:numId w:val="1"/>
        </w:numPr>
        <w:tabs>
          <w:tab w:val="clear" w:pos="360"/>
        </w:tabs>
        <w:spacing w:beforeLines="50" w:afterLines="50"/>
        <w:ind w:left="420" w:leftChars="200" w:right="565" w:rightChars="269" w:firstLine="0"/>
        <w:rPr>
          <w:szCs w:val="21"/>
        </w:rPr>
      </w:pPr>
      <w:r>
        <w:rPr>
          <w:rFonts w:ascii="Times New Roman" w:hAnsi="Times New Roman"/>
        </w:rPr>
        <w:t xml:space="preserve">Table filling and printing requirements: </w:t>
      </w:r>
      <w:r>
        <w:rPr>
          <w:rFonts w:hint="eastAsia" w:ascii="Times New Roman" w:hAnsi="Times New Roman"/>
          <w:lang w:val="en-US" w:eastAsia="zh-CN"/>
        </w:rPr>
        <w:t>Times New Roman</w:t>
      </w:r>
      <w:r>
        <w:rPr>
          <w:rFonts w:ascii="Times New Roman" w:hAnsi="Times New Roman"/>
        </w:rPr>
        <w:t xml:space="preserve"> font in size 5, single spacing; Printed on A4 paper of both sides.</w:t>
      </w:r>
    </w:p>
    <w:p w14:paraId="3BCA2C28">
      <w:pPr>
        <w:spacing w:beforeLines="50" w:afterLines="50"/>
        <w:ind w:left="420" w:leftChars="200" w:right="565" w:rightChars="269"/>
        <w:rPr>
          <w:b/>
          <w:bCs/>
          <w:szCs w:val="21"/>
        </w:rPr>
      </w:pPr>
    </w:p>
    <w:p w14:paraId="625D9E1B">
      <w:pPr>
        <w:spacing w:beforeLines="50" w:afterLines="50"/>
        <w:ind w:left="420" w:leftChars="200" w:right="565" w:rightChars="269"/>
        <w:rPr>
          <w:b/>
          <w:bCs/>
          <w:szCs w:val="21"/>
        </w:rPr>
      </w:pPr>
    </w:p>
    <w:p w14:paraId="4E22D93B">
      <w:pPr>
        <w:spacing w:beforeLines="50" w:afterLines="50"/>
        <w:ind w:left="420" w:leftChars="200" w:right="565" w:rightChars="269"/>
        <w:rPr>
          <w:b/>
          <w:bCs/>
          <w:szCs w:val="21"/>
        </w:rPr>
      </w:pPr>
    </w:p>
    <w:p w14:paraId="29019AB1">
      <w:pPr>
        <w:ind w:left="420" w:leftChars="200" w:right="565" w:rightChars="269"/>
        <w:rPr>
          <w:b/>
          <w:bCs/>
          <w:sz w:val="18"/>
          <w:szCs w:val="18"/>
        </w:rPr>
      </w:pPr>
      <w:r>
        <w:rPr>
          <w:rFonts w:ascii="Times New Roman" w:hAnsi="Times New Roman"/>
          <w:b/>
          <w:sz w:val="18"/>
        </w:rPr>
        <w:t>Note: The number of academic conferences attended by doctoral candidates as keynote speakers should be listed as Academic Reports. Therefore, the number of domestic and international academic conferences participated by doctoral candidates as keynote speakers should be included in the Academic Conference Summary Form. The presentation details should on</w:t>
      </w:r>
      <w:bookmarkStart w:id="0" w:name="_GoBack"/>
      <w:bookmarkEnd w:id="0"/>
      <w:r>
        <w:rPr>
          <w:rFonts w:ascii="Times New Roman" w:hAnsi="Times New Roman"/>
          <w:b/>
          <w:sz w:val="18"/>
        </w:rPr>
        <w:t>ly be filled in Records of Domestic and International Academic Conferences Attended by Doctoral Candidates.</w:t>
      </w:r>
    </w:p>
    <w:p w14:paraId="7F7E56F5">
      <w:pPr>
        <w:spacing w:beforeLines="50" w:afterLines="50"/>
        <w:ind w:left="108" w:right="36" w:rightChars="17"/>
        <w:rPr>
          <w:szCs w:val="21"/>
        </w:rPr>
      </w:pPr>
    </w:p>
    <w:p w14:paraId="65DF78DB">
      <w:pPr>
        <w:spacing w:beforeLines="50" w:afterLines="50"/>
        <w:ind w:left="108" w:right="36" w:rightChars="17"/>
        <w:rPr>
          <w:szCs w:val="21"/>
        </w:rPr>
      </w:pPr>
    </w:p>
    <w:p w14:paraId="634F0191">
      <w:pPr>
        <w:spacing w:line="360" w:lineRule="auto"/>
        <w:ind w:left="-105" w:leftChars="-50" w:right="40" w:rightChars="19" w:firstLine="140" w:firstLineChars="50"/>
        <w:jc w:val="center"/>
        <w:rPr>
          <w:rFonts w:ascii="Times New Roman" w:hAnsi="Times New Roman"/>
          <w:sz w:val="28"/>
        </w:rPr>
      </w:pPr>
      <w:r>
        <w:rPr>
          <w:rFonts w:ascii="Times New Roman" w:hAnsi="Times New Roman"/>
          <w:sz w:val="28"/>
        </w:rPr>
        <w:t>Academic Conference Summary Form</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220"/>
        <w:gridCol w:w="113"/>
        <w:gridCol w:w="793"/>
        <w:gridCol w:w="425"/>
        <w:gridCol w:w="804"/>
        <w:gridCol w:w="275"/>
        <w:gridCol w:w="370"/>
        <w:gridCol w:w="1010"/>
        <w:gridCol w:w="659"/>
        <w:gridCol w:w="2234"/>
      </w:tblGrid>
      <w:tr w14:paraId="49A98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pct"/>
            <w:vAlign w:val="center"/>
          </w:tcPr>
          <w:p w14:paraId="317E1513">
            <w:pPr>
              <w:spacing w:beforeLines="10" w:afterLines="10" w:line="260" w:lineRule="exact"/>
            </w:pPr>
            <w:r>
              <w:rPr>
                <w:rFonts w:hint="eastAsia"/>
              </w:rPr>
              <w:t>学</w:t>
            </w:r>
            <w:r>
              <w:t xml:space="preserve"> </w:t>
            </w:r>
            <w:r>
              <w:rPr>
                <w:rFonts w:hint="eastAsia"/>
              </w:rPr>
              <w:t>号</w:t>
            </w:r>
          </w:p>
          <w:p w14:paraId="2078506B">
            <w:pPr>
              <w:spacing w:beforeLines="10" w:afterLines="10" w:line="260" w:lineRule="exact"/>
              <w:rPr>
                <w:rFonts w:ascii="黑体" w:hAnsi="黑体" w:eastAsia="黑体"/>
                <w:szCs w:val="21"/>
              </w:rPr>
            </w:pPr>
            <w:r>
              <w:rPr>
                <w:rFonts w:ascii="Times New Roman" w:hAnsi="Times New Roman"/>
              </w:rPr>
              <w:t>Student Number</w:t>
            </w:r>
          </w:p>
        </w:tc>
        <w:tc>
          <w:tcPr>
            <w:tcW w:w="718" w:type="pct"/>
            <w:gridSpan w:val="2"/>
            <w:vAlign w:val="center"/>
          </w:tcPr>
          <w:p w14:paraId="57505068">
            <w:pPr>
              <w:spacing w:beforeLines="10" w:afterLines="10" w:line="260" w:lineRule="exact"/>
              <w:rPr>
                <w:rFonts w:ascii="黑体" w:hAnsi="黑体" w:eastAsia="黑体"/>
                <w:szCs w:val="21"/>
              </w:rPr>
            </w:pPr>
          </w:p>
        </w:tc>
        <w:tc>
          <w:tcPr>
            <w:tcW w:w="427" w:type="pct"/>
            <w:vAlign w:val="center"/>
          </w:tcPr>
          <w:p w14:paraId="7C198234">
            <w:pPr>
              <w:spacing w:beforeLines="10" w:afterLines="10" w:line="260" w:lineRule="exact"/>
            </w:pPr>
            <w:r>
              <w:rPr>
                <w:rFonts w:hint="eastAsia"/>
              </w:rPr>
              <w:t>姓</w:t>
            </w:r>
            <w:r>
              <w:t xml:space="preserve"> </w:t>
            </w:r>
            <w:r>
              <w:rPr>
                <w:rFonts w:hint="eastAsia"/>
              </w:rPr>
              <w:t>名</w:t>
            </w:r>
          </w:p>
          <w:p w14:paraId="5D89E0E5">
            <w:pPr>
              <w:spacing w:beforeLines="10" w:afterLines="10" w:line="260" w:lineRule="exact"/>
              <w:rPr>
                <w:rFonts w:ascii="黑体" w:hAnsi="黑体" w:eastAsia="黑体"/>
                <w:szCs w:val="21"/>
              </w:rPr>
            </w:pPr>
            <w:r>
              <w:rPr>
                <w:rFonts w:ascii="Times New Roman" w:hAnsi="Times New Roman"/>
              </w:rPr>
              <w:t>Name</w:t>
            </w:r>
          </w:p>
        </w:tc>
        <w:tc>
          <w:tcPr>
            <w:tcW w:w="1009" w:type="pct"/>
            <w:gridSpan w:val="4"/>
            <w:vAlign w:val="center"/>
          </w:tcPr>
          <w:p w14:paraId="451C9088">
            <w:pPr>
              <w:spacing w:beforeLines="10" w:afterLines="10" w:line="260" w:lineRule="exact"/>
              <w:rPr>
                <w:rFonts w:ascii="黑体" w:hAnsi="黑体" w:eastAsia="黑体"/>
                <w:szCs w:val="21"/>
              </w:rPr>
            </w:pPr>
          </w:p>
        </w:tc>
        <w:tc>
          <w:tcPr>
            <w:tcW w:w="544" w:type="pct"/>
            <w:vAlign w:val="center"/>
          </w:tcPr>
          <w:p w14:paraId="669C7905">
            <w:pPr>
              <w:spacing w:beforeLines="10" w:afterLines="10" w:line="260" w:lineRule="exact"/>
            </w:pPr>
            <w:r>
              <w:rPr>
                <w:rFonts w:hint="eastAsia"/>
              </w:rPr>
              <w:t>导</w:t>
            </w:r>
            <w:r>
              <w:t xml:space="preserve"> </w:t>
            </w:r>
            <w:r>
              <w:rPr>
                <w:rFonts w:hint="eastAsia"/>
              </w:rPr>
              <w:t>师</w:t>
            </w:r>
          </w:p>
          <w:p w14:paraId="77EA0D6D">
            <w:pPr>
              <w:spacing w:beforeLines="10" w:afterLines="10" w:line="260" w:lineRule="exact"/>
              <w:rPr>
                <w:szCs w:val="21"/>
              </w:rPr>
            </w:pPr>
            <w:r>
              <w:rPr>
                <w:rFonts w:ascii="Times New Roman" w:hAnsi="Times New Roman"/>
              </w:rPr>
              <w:t>Advising Professor</w:t>
            </w:r>
          </w:p>
        </w:tc>
        <w:tc>
          <w:tcPr>
            <w:tcW w:w="1557" w:type="pct"/>
            <w:gridSpan w:val="2"/>
            <w:vAlign w:val="center"/>
          </w:tcPr>
          <w:p w14:paraId="54F53D9D">
            <w:pPr>
              <w:spacing w:beforeLines="10" w:afterLines="10" w:line="260" w:lineRule="exact"/>
              <w:rPr>
                <w:rFonts w:ascii="黑体" w:hAnsi="黑体" w:eastAsia="黑体"/>
                <w:szCs w:val="21"/>
              </w:rPr>
            </w:pPr>
          </w:p>
        </w:tc>
      </w:tr>
      <w:tr w14:paraId="5B3E4A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pct"/>
            <w:vAlign w:val="center"/>
          </w:tcPr>
          <w:p w14:paraId="24954ADB">
            <w:pPr>
              <w:spacing w:beforeLines="10" w:afterLines="10" w:line="260" w:lineRule="exact"/>
            </w:pPr>
            <w:r>
              <w:rPr>
                <w:rFonts w:hint="eastAsia"/>
              </w:rPr>
              <w:t>专</w:t>
            </w:r>
            <w:r>
              <w:t xml:space="preserve"> </w:t>
            </w:r>
            <w:r>
              <w:rPr>
                <w:rFonts w:hint="eastAsia"/>
              </w:rPr>
              <w:t>业</w:t>
            </w:r>
          </w:p>
          <w:p w14:paraId="25A4B37C">
            <w:pPr>
              <w:spacing w:beforeLines="10" w:afterLines="10" w:line="260" w:lineRule="exact"/>
              <w:rPr>
                <w:szCs w:val="21"/>
              </w:rPr>
            </w:pPr>
            <w:r>
              <w:rPr>
                <w:rFonts w:ascii="Times New Roman" w:hAnsi="Times New Roman"/>
              </w:rPr>
              <w:t>Major</w:t>
            </w:r>
          </w:p>
        </w:tc>
        <w:tc>
          <w:tcPr>
            <w:tcW w:w="1145" w:type="pct"/>
            <w:gridSpan w:val="3"/>
            <w:vAlign w:val="center"/>
          </w:tcPr>
          <w:p w14:paraId="36917AC3">
            <w:pPr>
              <w:spacing w:beforeLines="10" w:afterLines="10" w:line="260" w:lineRule="exact"/>
              <w:rPr>
                <w:szCs w:val="21"/>
              </w:rPr>
            </w:pPr>
          </w:p>
        </w:tc>
        <w:tc>
          <w:tcPr>
            <w:tcW w:w="662" w:type="pct"/>
            <w:gridSpan w:val="2"/>
            <w:vAlign w:val="center"/>
          </w:tcPr>
          <w:p w14:paraId="083C5700">
            <w:pPr>
              <w:spacing w:beforeLines="10" w:afterLines="10" w:line="260" w:lineRule="exact"/>
            </w:pPr>
            <w:r>
              <w:rPr>
                <w:rFonts w:hint="eastAsia"/>
              </w:rPr>
              <w:t>学生类别</w:t>
            </w:r>
          </w:p>
          <w:p w14:paraId="681F1213">
            <w:pPr>
              <w:spacing w:beforeLines="10" w:afterLines="10" w:line="260" w:lineRule="exact"/>
              <w:rPr>
                <w:szCs w:val="21"/>
              </w:rPr>
            </w:pPr>
            <w:r>
              <w:rPr>
                <w:rFonts w:ascii="Times New Roman" w:hAnsi="Times New Roman"/>
              </w:rPr>
              <w:t>Category of Students</w:t>
            </w:r>
          </w:p>
        </w:tc>
        <w:tc>
          <w:tcPr>
            <w:tcW w:w="2448" w:type="pct"/>
            <w:gridSpan w:val="5"/>
            <w:vAlign w:val="center"/>
          </w:tcPr>
          <w:p w14:paraId="23795B9F">
            <w:pPr>
              <w:spacing w:beforeLines="10" w:afterLines="10" w:line="260" w:lineRule="exact"/>
            </w:pPr>
            <w:r>
              <w:rPr>
                <w:rFonts w:hint="eastAsia"/>
              </w:rPr>
              <w:t>□学术博士生</w:t>
            </w:r>
            <w:r>
              <w:t xml:space="preserve">  </w:t>
            </w:r>
            <w:r>
              <w:rPr>
                <w:rFonts w:hint="eastAsia"/>
              </w:rPr>
              <w:t>□工程博士生</w:t>
            </w:r>
          </w:p>
          <w:p w14:paraId="56923154">
            <w:pPr>
              <w:spacing w:beforeLines="10" w:afterLines="10" w:line="260" w:lineRule="exact"/>
              <w:rPr>
                <w:rFonts w:ascii="黑体" w:hAnsi="黑体" w:eastAsia="黑体"/>
                <w:szCs w:val="21"/>
              </w:rPr>
            </w:pPr>
            <w:r>
              <w:rPr>
                <w:rFonts w:ascii="Times New Roman" w:hAnsi="Times New Roman"/>
              </w:rPr>
              <w:t>□Academic Doctoral Candidate □Engineering Doctoral Candidate</w:t>
            </w:r>
          </w:p>
        </w:tc>
      </w:tr>
      <w:tr w14:paraId="4A020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pct"/>
            <w:vAlign w:val="center"/>
          </w:tcPr>
          <w:p w14:paraId="0C2C0DB7">
            <w:pPr>
              <w:spacing w:beforeLines="10" w:afterLines="10" w:line="260" w:lineRule="exact"/>
            </w:pPr>
            <w:r>
              <w:rPr>
                <w:rFonts w:hint="eastAsia"/>
              </w:rPr>
              <w:t>所在学科</w:t>
            </w:r>
          </w:p>
          <w:p w14:paraId="208743CE">
            <w:pPr>
              <w:spacing w:beforeLines="10" w:afterLines="10" w:line="260" w:lineRule="exact"/>
              <w:rPr>
                <w:szCs w:val="21"/>
              </w:rPr>
            </w:pPr>
            <w:r>
              <w:rPr>
                <w:rFonts w:hint="eastAsia"/>
              </w:rPr>
              <w:t>方案要求</w:t>
            </w:r>
          </w:p>
          <w:p w14:paraId="4F20A703">
            <w:pPr>
              <w:spacing w:beforeLines="10" w:afterLines="10" w:line="260" w:lineRule="exact"/>
            </w:pPr>
            <w:r>
              <w:rPr>
                <w:rFonts w:ascii="Times New Roman" w:hAnsi="Times New Roman"/>
              </w:rPr>
              <w:t>Discipline</w:t>
            </w:r>
            <w:r>
              <w:t xml:space="preserve"> </w:t>
            </w:r>
            <w:r>
              <w:rPr>
                <w:rFonts w:ascii="Times New Roman" w:hAnsi="Times New Roman"/>
              </w:rPr>
              <w:t>requirements of program</w:t>
            </w:r>
          </w:p>
        </w:tc>
        <w:tc>
          <w:tcPr>
            <w:tcW w:w="4255" w:type="pct"/>
            <w:gridSpan w:val="10"/>
            <w:vAlign w:val="center"/>
          </w:tcPr>
          <w:p w14:paraId="744A9E27">
            <w:pPr>
              <w:spacing w:beforeLines="10" w:afterLines="10" w:line="260" w:lineRule="exact"/>
            </w:pPr>
            <w:r>
              <w:rPr>
                <w:rFonts w:hint="eastAsia"/>
              </w:rPr>
              <w:t>□学术博士生</w:t>
            </w:r>
            <w:r>
              <w:t>/</w:t>
            </w:r>
            <w:r>
              <w:rPr>
                <w:rFonts w:hint="eastAsia"/>
              </w:rPr>
              <w:t>□工程博士生应完成</w:t>
            </w:r>
            <w:r>
              <w:rPr>
                <w:u w:val="single"/>
              </w:rPr>
              <w:t xml:space="preserve">     </w:t>
            </w:r>
            <w:r>
              <w:rPr>
                <w:rFonts w:hint="eastAsia"/>
              </w:rPr>
              <w:t>次学术报告，其中至少</w:t>
            </w:r>
            <w:r>
              <w:rPr>
                <w:u w:val="single"/>
              </w:rPr>
              <w:t xml:space="preserve">   </w:t>
            </w:r>
            <w:r>
              <w:rPr>
                <w:rFonts w:hint="eastAsia"/>
              </w:rPr>
              <w:t>次跨学科学术报告、至少</w:t>
            </w:r>
            <w:r>
              <w:rPr>
                <w:u w:val="single"/>
              </w:rPr>
              <w:t xml:space="preserve">   </w:t>
            </w:r>
            <w:r>
              <w:rPr>
                <w:rFonts w:hint="eastAsia"/>
              </w:rPr>
              <w:t>次为本人主讲报告。</w:t>
            </w:r>
          </w:p>
          <w:p w14:paraId="56333C58">
            <w:pPr>
              <w:spacing w:beforeLines="10" w:afterLines="10" w:line="260" w:lineRule="exact"/>
              <w:rPr>
                <w:szCs w:val="21"/>
              </w:rPr>
            </w:pPr>
            <w:r>
              <w:rPr>
                <w:rFonts w:ascii="Times New Roman" w:hAnsi="Times New Roman"/>
              </w:rPr>
              <w:t xml:space="preserve">□Academic Doctoral Candidate/□Engineering Doctoral Candidate should complete </w:t>
            </w:r>
            <w:r>
              <w:rPr>
                <w:rFonts w:ascii="Times New Roman" w:hAnsi="Times New Roman"/>
                <w:u w:val="single"/>
              </w:rPr>
              <w:t xml:space="preserve"> </w:t>
            </w:r>
            <w:r>
              <w:rPr>
                <w:rFonts w:ascii="Times New Roman" w:hAnsi="Times New Roman"/>
              </w:rPr>
              <w:t xml:space="preserve"> academic conference(s), including at least </w:t>
            </w:r>
            <w:r>
              <w:rPr>
                <w:rFonts w:ascii="Times New Roman" w:hAnsi="Times New Roman"/>
                <w:u w:val="single"/>
              </w:rPr>
              <w:t xml:space="preserve"> </w:t>
            </w:r>
            <w:r>
              <w:rPr>
                <w:rFonts w:ascii="Times New Roman" w:hAnsi="Times New Roman"/>
              </w:rPr>
              <w:t xml:space="preserve"> interdisciplinary academic conference(s) and at least </w:t>
            </w:r>
            <w:r>
              <w:rPr>
                <w:rFonts w:ascii="Times New Roman" w:hAnsi="Times New Roman"/>
                <w:u w:val="single"/>
              </w:rPr>
              <w:t xml:space="preserve"> </w:t>
            </w:r>
            <w:r>
              <w:rPr>
                <w:rFonts w:ascii="Times New Roman" w:hAnsi="Times New Roman"/>
              </w:rPr>
              <w:t xml:space="preserve"> presentations.</w:t>
            </w:r>
          </w:p>
        </w:tc>
      </w:tr>
      <w:tr w14:paraId="487FC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pct"/>
            <w:vAlign w:val="center"/>
          </w:tcPr>
          <w:p w14:paraId="413E56B2">
            <w:pPr>
              <w:spacing w:beforeLines="10" w:afterLines="10" w:line="260" w:lineRule="exact"/>
            </w:pPr>
            <w:r>
              <w:rPr>
                <w:rFonts w:hint="eastAsia"/>
              </w:rPr>
              <w:t>本人完成</w:t>
            </w:r>
          </w:p>
          <w:p w14:paraId="2D79FC21">
            <w:pPr>
              <w:spacing w:beforeLines="10" w:afterLines="10" w:line="260" w:lineRule="exact"/>
            </w:pPr>
            <w:r>
              <w:rPr>
                <w:rFonts w:hint="eastAsia"/>
              </w:rPr>
              <w:t>情况</w:t>
            </w:r>
          </w:p>
          <w:p w14:paraId="6441F5EE">
            <w:pPr>
              <w:spacing w:beforeLines="10" w:afterLines="10" w:line="260" w:lineRule="exact"/>
              <w:rPr>
                <w:szCs w:val="21"/>
              </w:rPr>
            </w:pPr>
            <w:r>
              <w:rPr>
                <w:rFonts w:ascii="Times New Roman" w:hAnsi="Times New Roman"/>
              </w:rPr>
              <w:t>Completion status</w:t>
            </w:r>
            <w:r>
              <w:t xml:space="preserve"> </w:t>
            </w:r>
            <w:r>
              <w:rPr>
                <w:rFonts w:ascii="Times New Roman" w:hAnsi="Times New Roman"/>
              </w:rPr>
              <w:t>of students</w:t>
            </w:r>
          </w:p>
        </w:tc>
        <w:tc>
          <w:tcPr>
            <w:tcW w:w="4255" w:type="pct"/>
            <w:gridSpan w:val="10"/>
            <w:vAlign w:val="center"/>
          </w:tcPr>
          <w:p w14:paraId="71C5B88D">
            <w:pPr>
              <w:spacing w:beforeLines="10" w:afterLines="10" w:line="260" w:lineRule="exact"/>
            </w:pPr>
            <w:r>
              <w:rPr>
                <w:rFonts w:hint="eastAsia"/>
              </w:rPr>
              <w:t>本人是□学术博士生</w:t>
            </w:r>
            <w:r>
              <w:t>/</w:t>
            </w:r>
            <w:r>
              <w:rPr>
                <w:rFonts w:hint="eastAsia"/>
              </w:rPr>
              <w:t>□工程博士生，已完成</w:t>
            </w:r>
            <w:r>
              <w:rPr>
                <w:u w:val="single"/>
              </w:rPr>
              <w:t xml:space="preserve">   </w:t>
            </w:r>
            <w:r>
              <w:rPr>
                <w:rFonts w:hint="eastAsia"/>
              </w:rPr>
              <w:t>次学术报告，其中跨学科学术报告为</w:t>
            </w:r>
            <w:r>
              <w:rPr>
                <w:u w:val="single"/>
              </w:rPr>
              <w:t xml:space="preserve">   </w:t>
            </w:r>
            <w:r>
              <w:rPr>
                <w:rFonts w:hint="eastAsia"/>
              </w:rPr>
              <w:t>次、本人主讲报告</w:t>
            </w:r>
            <w:r>
              <w:rPr>
                <w:u w:val="single"/>
              </w:rPr>
              <w:t xml:space="preserve">   </w:t>
            </w:r>
            <w:r>
              <w:rPr>
                <w:rFonts w:hint="eastAsia"/>
              </w:rPr>
              <w:t>次。</w:t>
            </w:r>
          </w:p>
          <w:p w14:paraId="454DA8D8">
            <w:pPr>
              <w:spacing w:beforeLines="10" w:afterLines="10" w:line="260" w:lineRule="exact"/>
              <w:rPr>
                <w:szCs w:val="21"/>
              </w:rPr>
            </w:pPr>
            <w:r>
              <w:rPr>
                <w:rFonts w:ascii="Times New Roman" w:hAnsi="Times New Roman"/>
              </w:rPr>
              <w:t xml:space="preserve">I am a (an) □Academic Doctoral Candidate/□Engineering Doctoral Candidate. I have completed </w:t>
            </w:r>
            <w:r>
              <w:rPr>
                <w:rFonts w:ascii="Times New Roman" w:hAnsi="Times New Roman"/>
                <w:u w:val="single"/>
              </w:rPr>
              <w:t xml:space="preserve"> </w:t>
            </w:r>
            <w:r>
              <w:rPr>
                <w:rFonts w:ascii="Times New Roman" w:hAnsi="Times New Roman"/>
              </w:rPr>
              <w:t xml:space="preserve"> academic conference(s), including </w:t>
            </w:r>
            <w:r>
              <w:rPr>
                <w:rFonts w:ascii="Times New Roman" w:hAnsi="Times New Roman"/>
                <w:u w:val="single"/>
              </w:rPr>
              <w:t xml:space="preserve"> </w:t>
            </w:r>
            <w:r>
              <w:rPr>
                <w:rFonts w:ascii="Times New Roman" w:hAnsi="Times New Roman"/>
              </w:rPr>
              <w:t xml:space="preserve"> interdisciplinary academic conference(s) and </w:t>
            </w:r>
            <w:r>
              <w:rPr>
                <w:rFonts w:ascii="Times New Roman" w:hAnsi="Times New Roman"/>
                <w:u w:val="single"/>
              </w:rPr>
              <w:t xml:space="preserve"> </w:t>
            </w:r>
            <w:r>
              <w:rPr>
                <w:rFonts w:ascii="Times New Roman" w:hAnsi="Times New Roman"/>
              </w:rPr>
              <w:t xml:space="preserve"> presentations.</w:t>
            </w:r>
          </w:p>
        </w:tc>
      </w:tr>
      <w:tr w14:paraId="2ADBD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11"/>
            <w:vAlign w:val="center"/>
          </w:tcPr>
          <w:p w14:paraId="0C4AF3D1">
            <w:pPr>
              <w:spacing w:beforeLines="10" w:afterLines="10" w:line="260" w:lineRule="exact"/>
            </w:pPr>
            <w:r>
              <w:rPr>
                <w:rFonts w:hint="eastAsia"/>
                <w:b/>
              </w:rPr>
              <w:t>研究生完成所在学科该环节规定的次数后，方可交由导师给出最终评分并签字。</w:t>
            </w:r>
          </w:p>
          <w:p w14:paraId="6E624B0D">
            <w:pPr>
              <w:spacing w:beforeLines="10" w:afterLines="10" w:line="260" w:lineRule="exact"/>
              <w:rPr>
                <w:szCs w:val="21"/>
              </w:rPr>
            </w:pPr>
            <w:r>
              <w:rPr>
                <w:rFonts w:ascii="Times New Roman" w:hAnsi="Times New Roman"/>
                <w:b/>
              </w:rPr>
              <w:t>The final score can be given and signed by the advising professors only after the graduate students have completed the times specified in this link of the discipline.</w:t>
            </w:r>
          </w:p>
        </w:tc>
      </w:tr>
      <w:tr w14:paraId="117D3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45" w:type="pct"/>
            <w:vAlign w:val="center"/>
          </w:tcPr>
          <w:p w14:paraId="6187BD4F">
            <w:pPr>
              <w:spacing w:beforeLines="10" w:afterLines="10" w:line="260" w:lineRule="exact"/>
            </w:pPr>
            <w:r>
              <w:rPr>
                <w:rFonts w:hint="eastAsia"/>
              </w:rPr>
              <w:t>环节学分</w:t>
            </w:r>
          </w:p>
          <w:p w14:paraId="0873FF46">
            <w:pPr>
              <w:spacing w:beforeLines="10" w:afterLines="10" w:line="260" w:lineRule="exact"/>
              <w:rPr>
                <w:szCs w:val="21"/>
              </w:rPr>
            </w:pPr>
            <w:r>
              <w:rPr>
                <w:rFonts w:ascii="Times New Roman" w:hAnsi="Times New Roman"/>
              </w:rPr>
              <w:t>Credits</w:t>
            </w:r>
          </w:p>
        </w:tc>
        <w:tc>
          <w:tcPr>
            <w:tcW w:w="657" w:type="pct"/>
            <w:vAlign w:val="center"/>
          </w:tcPr>
          <w:p w14:paraId="5A499531">
            <w:pPr>
              <w:spacing w:beforeLines="10" w:afterLines="10" w:line="260" w:lineRule="exact"/>
            </w:pPr>
            <w:r>
              <w:rPr>
                <w:u w:val="single"/>
              </w:rPr>
              <w:t xml:space="preserve">   </w:t>
            </w:r>
            <w:r>
              <w:rPr>
                <w:rFonts w:hint="eastAsia"/>
              </w:rPr>
              <w:t>学分</w:t>
            </w:r>
          </w:p>
          <w:p w14:paraId="652DE252">
            <w:pPr>
              <w:spacing w:beforeLines="10" w:afterLines="10" w:line="260" w:lineRule="exact"/>
              <w:rPr>
                <w:szCs w:val="21"/>
              </w:rPr>
            </w:pPr>
            <w:r>
              <w:rPr>
                <w:rFonts w:ascii="Times New Roman" w:hAnsi="Times New Roman"/>
                <w:u w:val="single"/>
              </w:rPr>
              <w:t xml:space="preserve">   </w:t>
            </w:r>
            <w:r>
              <w:rPr>
                <w:rFonts w:ascii="Times New Roman" w:hAnsi="Times New Roman"/>
              </w:rPr>
              <w:t>Credits</w:t>
            </w:r>
          </w:p>
        </w:tc>
        <w:tc>
          <w:tcPr>
            <w:tcW w:w="717" w:type="pct"/>
            <w:gridSpan w:val="3"/>
            <w:vAlign w:val="center"/>
          </w:tcPr>
          <w:p w14:paraId="62591B29">
            <w:pPr>
              <w:tabs>
                <w:tab w:val="left" w:pos="276"/>
              </w:tabs>
              <w:spacing w:beforeLines="10" w:afterLines="10" w:line="260" w:lineRule="exact"/>
            </w:pPr>
            <w:r>
              <w:rPr>
                <w:rFonts w:hint="eastAsia"/>
              </w:rPr>
              <w:t>最终评分</w:t>
            </w:r>
          </w:p>
          <w:p w14:paraId="5BB59C21">
            <w:pPr>
              <w:tabs>
                <w:tab w:val="left" w:pos="276"/>
              </w:tabs>
              <w:spacing w:beforeLines="10" w:afterLines="10" w:line="260" w:lineRule="exact"/>
              <w:rPr>
                <w:szCs w:val="21"/>
              </w:rPr>
            </w:pPr>
            <w:r>
              <w:rPr>
                <w:rFonts w:ascii="Times New Roman" w:hAnsi="Times New Roman"/>
              </w:rPr>
              <w:t>Final score</w:t>
            </w:r>
          </w:p>
        </w:tc>
        <w:tc>
          <w:tcPr>
            <w:tcW w:w="581" w:type="pct"/>
            <w:gridSpan w:val="2"/>
            <w:vAlign w:val="center"/>
          </w:tcPr>
          <w:p w14:paraId="06D01D51">
            <w:pPr>
              <w:spacing w:beforeLines="10" w:afterLines="10" w:line="260" w:lineRule="exact"/>
              <w:rPr>
                <w:szCs w:val="21"/>
              </w:rPr>
            </w:pPr>
          </w:p>
        </w:tc>
        <w:tc>
          <w:tcPr>
            <w:tcW w:w="1098" w:type="pct"/>
            <w:gridSpan w:val="3"/>
            <w:vAlign w:val="center"/>
          </w:tcPr>
          <w:p w14:paraId="0F4FEA4A">
            <w:pPr>
              <w:spacing w:beforeLines="10" w:afterLines="10" w:line="260" w:lineRule="exact"/>
            </w:pPr>
            <w:r>
              <w:rPr>
                <w:rFonts w:hint="eastAsia"/>
              </w:rPr>
              <w:t>导师签字</w:t>
            </w:r>
          </w:p>
          <w:p w14:paraId="50351841">
            <w:pPr>
              <w:spacing w:beforeLines="10" w:afterLines="10" w:line="260" w:lineRule="exact"/>
              <w:rPr>
                <w:szCs w:val="21"/>
              </w:rPr>
            </w:pPr>
            <w:r>
              <w:rPr>
                <w:rFonts w:ascii="Times New Roman" w:hAnsi="Times New Roman"/>
              </w:rPr>
              <w:t>Signature of advising professor</w:t>
            </w:r>
          </w:p>
        </w:tc>
        <w:tc>
          <w:tcPr>
            <w:tcW w:w="1202" w:type="pct"/>
            <w:vAlign w:val="center"/>
          </w:tcPr>
          <w:p w14:paraId="53A55C57">
            <w:pPr>
              <w:spacing w:beforeLines="10" w:afterLines="10" w:line="260" w:lineRule="exact"/>
              <w:rPr>
                <w:szCs w:val="21"/>
              </w:rPr>
            </w:pPr>
          </w:p>
        </w:tc>
      </w:tr>
    </w:tbl>
    <w:p w14:paraId="487E9868">
      <w:pPr>
        <w:numPr>
          <w:ilvl w:val="0"/>
          <w:numId w:val="2"/>
        </w:numPr>
        <w:ind w:right="-172" w:rightChars="-82"/>
        <w:rPr>
          <w:b/>
          <w:bCs/>
          <w:sz w:val="18"/>
          <w:szCs w:val="18"/>
        </w:rPr>
      </w:pPr>
      <w:r>
        <w:rPr>
          <w:rFonts w:ascii="Times New Roman" w:hAnsi="Times New Roman"/>
          <w:b/>
          <w:sz w:val="18"/>
        </w:rPr>
        <w:t>Scoring criteria: Grading system: A + (96-100), A (90-95.99), A- (85-89.99), B + (80-84.99), B (75-79.99), B- (70-74.99), C + (67-69.99), C (63-66.99), C-@ (60-62.99), D (not qualified)</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1"/>
        <w:gridCol w:w="1857"/>
        <w:gridCol w:w="946"/>
        <w:gridCol w:w="1688"/>
        <w:gridCol w:w="1426"/>
        <w:gridCol w:w="1749"/>
        <w:gridCol w:w="1050"/>
      </w:tblGrid>
      <w:tr w14:paraId="6949D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7" w:type="pct"/>
            <w:vAlign w:val="center"/>
          </w:tcPr>
          <w:p w14:paraId="20A9BDD6">
            <w:pPr>
              <w:spacing w:beforeLines="10" w:afterLines="10"/>
              <w:jc w:val="center"/>
            </w:pPr>
            <w:r>
              <w:rPr>
                <w:rFonts w:hint="eastAsia"/>
              </w:rPr>
              <w:t>序号</w:t>
            </w:r>
          </w:p>
          <w:p w14:paraId="32CEC18E">
            <w:pPr>
              <w:spacing w:beforeLines="10" w:afterLines="10"/>
              <w:jc w:val="center"/>
            </w:pPr>
            <w:r>
              <w:rPr>
                <w:rFonts w:ascii="Times New Roman" w:hAnsi="Times New Roman"/>
              </w:rPr>
              <w:t>No.</w:t>
            </w:r>
          </w:p>
        </w:tc>
        <w:tc>
          <w:tcPr>
            <w:tcW w:w="999" w:type="pct"/>
            <w:vAlign w:val="center"/>
          </w:tcPr>
          <w:p w14:paraId="063D36AA">
            <w:pPr>
              <w:spacing w:beforeLines="10" w:afterLines="10"/>
              <w:jc w:val="center"/>
            </w:pPr>
            <w:r>
              <w:rPr>
                <w:rFonts w:hint="eastAsia"/>
              </w:rPr>
              <w:t>学术报告题目</w:t>
            </w:r>
          </w:p>
          <w:p w14:paraId="081B2513">
            <w:pPr>
              <w:spacing w:beforeLines="10" w:afterLines="10"/>
              <w:jc w:val="center"/>
            </w:pPr>
            <w:r>
              <w:rPr>
                <w:rFonts w:ascii="Times New Roman" w:hAnsi="Times New Roman"/>
              </w:rPr>
              <w:t>Title of academic report</w:t>
            </w:r>
          </w:p>
        </w:tc>
        <w:tc>
          <w:tcPr>
            <w:tcW w:w="509" w:type="pct"/>
            <w:vAlign w:val="center"/>
          </w:tcPr>
          <w:p w14:paraId="44112F43">
            <w:pPr>
              <w:spacing w:beforeLines="10" w:afterLines="10"/>
              <w:jc w:val="center"/>
            </w:pPr>
            <w:r>
              <w:rPr>
                <w:rFonts w:hint="eastAsia"/>
              </w:rPr>
              <w:t>主讲人</w:t>
            </w:r>
          </w:p>
          <w:p w14:paraId="269D02B1">
            <w:pPr>
              <w:spacing w:beforeLines="10" w:afterLines="10"/>
              <w:jc w:val="center"/>
            </w:pPr>
            <w:r>
              <w:rPr>
                <w:rFonts w:ascii="Times New Roman" w:hAnsi="Times New Roman"/>
              </w:rPr>
              <w:t>Speaker</w:t>
            </w:r>
          </w:p>
        </w:tc>
        <w:tc>
          <w:tcPr>
            <w:tcW w:w="908" w:type="pct"/>
            <w:vAlign w:val="center"/>
          </w:tcPr>
          <w:p w14:paraId="0464444B">
            <w:pPr>
              <w:spacing w:beforeLines="10" w:afterLines="10"/>
              <w:jc w:val="center"/>
            </w:pPr>
            <w:r>
              <w:rPr>
                <w:rFonts w:hint="eastAsia"/>
              </w:rPr>
              <w:t>是否跨学科</w:t>
            </w:r>
          </w:p>
          <w:p w14:paraId="6AD4244D">
            <w:pPr>
              <w:spacing w:beforeLines="10" w:afterLines="10"/>
              <w:jc w:val="center"/>
            </w:pPr>
            <w:r>
              <w:rPr>
                <w:rFonts w:ascii="Times New Roman" w:hAnsi="Times New Roman"/>
              </w:rPr>
              <w:t>Is it interdisciplinary?</w:t>
            </w:r>
          </w:p>
        </w:tc>
        <w:tc>
          <w:tcPr>
            <w:tcW w:w="767" w:type="pct"/>
            <w:vAlign w:val="center"/>
          </w:tcPr>
          <w:p w14:paraId="1BD9CCA2">
            <w:pPr>
              <w:spacing w:beforeLines="10" w:afterLines="10"/>
              <w:jc w:val="center"/>
            </w:pPr>
            <w:r>
              <w:rPr>
                <w:rFonts w:hint="eastAsia"/>
              </w:rPr>
              <w:t>是否本人主讲</w:t>
            </w:r>
          </w:p>
          <w:p w14:paraId="4918658F">
            <w:pPr>
              <w:spacing w:beforeLines="10" w:afterLines="10"/>
              <w:jc w:val="center"/>
            </w:pPr>
            <w:r>
              <w:rPr>
                <w:rFonts w:ascii="Times New Roman" w:hAnsi="Times New Roman"/>
              </w:rPr>
              <w:t>Whether the lecture is given in person?</w:t>
            </w:r>
          </w:p>
        </w:tc>
        <w:tc>
          <w:tcPr>
            <w:tcW w:w="941" w:type="pct"/>
            <w:vAlign w:val="center"/>
          </w:tcPr>
          <w:p w14:paraId="77495DD9">
            <w:pPr>
              <w:spacing w:beforeLines="10" w:afterLines="10"/>
              <w:jc w:val="center"/>
            </w:pPr>
            <w:r>
              <w:rPr>
                <w:rFonts w:hint="eastAsia"/>
              </w:rPr>
              <w:t>是否国际会议</w:t>
            </w:r>
          </w:p>
          <w:p w14:paraId="39BDBB8A">
            <w:pPr>
              <w:spacing w:beforeLines="10" w:afterLines="10"/>
              <w:jc w:val="center"/>
            </w:pPr>
            <w:r>
              <w:rPr>
                <w:rFonts w:ascii="Times New Roman" w:hAnsi="Times New Roman"/>
              </w:rPr>
              <w:t>Whether the conference is an international one</w:t>
            </w:r>
          </w:p>
        </w:tc>
        <w:tc>
          <w:tcPr>
            <w:tcW w:w="565" w:type="pct"/>
            <w:vAlign w:val="center"/>
          </w:tcPr>
          <w:p w14:paraId="782B119D">
            <w:pPr>
              <w:snapToGrid w:val="0"/>
              <w:spacing w:beforeLines="10" w:afterLines="10"/>
              <w:jc w:val="center"/>
            </w:pPr>
            <w:r>
              <w:rPr>
                <w:rFonts w:hint="eastAsia"/>
              </w:rPr>
              <w:t>导师</w:t>
            </w:r>
            <w:r>
              <w:rPr>
                <w:rFonts w:hint="eastAsia"/>
                <w:lang w:val="en-US" w:eastAsia="zh-CN"/>
              </w:rPr>
              <w:t>是否评阅</w:t>
            </w:r>
          </w:p>
          <w:p w14:paraId="3CA44D05">
            <w:pPr>
              <w:spacing w:beforeLines="10" w:afterLines="10"/>
              <w:jc w:val="center"/>
            </w:pPr>
            <w:r>
              <w:rPr>
                <w:rFonts w:hint="eastAsia" w:ascii="Times New Roman" w:hAnsi="Times New Roman"/>
                <w:lang w:val="en-US" w:eastAsia="zh-CN"/>
              </w:rPr>
              <w:t xml:space="preserve">Whether reviewed by the </w:t>
            </w:r>
            <w:r>
              <w:rPr>
                <w:rFonts w:ascii="Times New Roman" w:hAnsi="Times New Roman"/>
              </w:rPr>
              <w:t>advising professor</w:t>
            </w:r>
          </w:p>
        </w:tc>
      </w:tr>
      <w:tr w14:paraId="6F096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7" w:type="pct"/>
            <w:vAlign w:val="center"/>
          </w:tcPr>
          <w:p w14:paraId="5553CA4C">
            <w:pPr>
              <w:spacing w:beforeLines="10" w:afterLines="10"/>
              <w:jc w:val="center"/>
            </w:pPr>
            <w:r>
              <w:t>1</w:t>
            </w:r>
          </w:p>
        </w:tc>
        <w:tc>
          <w:tcPr>
            <w:tcW w:w="999" w:type="pct"/>
            <w:vAlign w:val="center"/>
          </w:tcPr>
          <w:p w14:paraId="1F0728AF">
            <w:pPr>
              <w:spacing w:beforeLines="10" w:afterLines="10"/>
              <w:jc w:val="center"/>
            </w:pPr>
          </w:p>
        </w:tc>
        <w:tc>
          <w:tcPr>
            <w:tcW w:w="509" w:type="pct"/>
            <w:vAlign w:val="center"/>
          </w:tcPr>
          <w:p w14:paraId="17C820BC">
            <w:pPr>
              <w:spacing w:beforeLines="10" w:afterLines="10"/>
              <w:jc w:val="center"/>
            </w:pPr>
          </w:p>
        </w:tc>
        <w:tc>
          <w:tcPr>
            <w:tcW w:w="908" w:type="pct"/>
            <w:vAlign w:val="center"/>
          </w:tcPr>
          <w:p w14:paraId="5437606D">
            <w:pPr>
              <w:spacing w:beforeLines="10" w:afterLines="10"/>
              <w:jc w:val="center"/>
            </w:pPr>
          </w:p>
        </w:tc>
        <w:tc>
          <w:tcPr>
            <w:tcW w:w="767" w:type="pct"/>
            <w:vAlign w:val="center"/>
          </w:tcPr>
          <w:p w14:paraId="3AB52BCD">
            <w:pPr>
              <w:spacing w:beforeLines="10" w:afterLines="10"/>
              <w:jc w:val="center"/>
            </w:pPr>
          </w:p>
        </w:tc>
        <w:tc>
          <w:tcPr>
            <w:tcW w:w="941" w:type="pct"/>
            <w:vAlign w:val="center"/>
          </w:tcPr>
          <w:p w14:paraId="67D8BC73">
            <w:pPr>
              <w:spacing w:beforeLines="10" w:afterLines="10"/>
              <w:jc w:val="center"/>
            </w:pPr>
          </w:p>
        </w:tc>
        <w:tc>
          <w:tcPr>
            <w:tcW w:w="565" w:type="pct"/>
            <w:vAlign w:val="center"/>
          </w:tcPr>
          <w:p w14:paraId="2ADE0C0B">
            <w:pPr>
              <w:spacing w:beforeLines="10" w:afterLines="10"/>
              <w:jc w:val="center"/>
            </w:pPr>
          </w:p>
        </w:tc>
      </w:tr>
      <w:tr w14:paraId="1C7FC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7" w:type="pct"/>
            <w:vAlign w:val="center"/>
          </w:tcPr>
          <w:p w14:paraId="2FE3A813">
            <w:pPr>
              <w:spacing w:beforeLines="10" w:afterLines="10"/>
              <w:jc w:val="center"/>
            </w:pPr>
            <w:r>
              <w:t>2</w:t>
            </w:r>
          </w:p>
        </w:tc>
        <w:tc>
          <w:tcPr>
            <w:tcW w:w="999" w:type="pct"/>
            <w:vAlign w:val="center"/>
          </w:tcPr>
          <w:p w14:paraId="03E91483">
            <w:pPr>
              <w:spacing w:beforeLines="10" w:afterLines="10"/>
              <w:jc w:val="center"/>
            </w:pPr>
          </w:p>
        </w:tc>
        <w:tc>
          <w:tcPr>
            <w:tcW w:w="509" w:type="pct"/>
            <w:vAlign w:val="center"/>
          </w:tcPr>
          <w:p w14:paraId="1A6833A8">
            <w:pPr>
              <w:spacing w:beforeLines="10" w:afterLines="10"/>
              <w:jc w:val="center"/>
            </w:pPr>
          </w:p>
        </w:tc>
        <w:tc>
          <w:tcPr>
            <w:tcW w:w="908" w:type="pct"/>
            <w:vAlign w:val="center"/>
          </w:tcPr>
          <w:p w14:paraId="2E3DC2AD">
            <w:pPr>
              <w:spacing w:beforeLines="10" w:afterLines="10"/>
              <w:jc w:val="center"/>
            </w:pPr>
          </w:p>
        </w:tc>
        <w:tc>
          <w:tcPr>
            <w:tcW w:w="767" w:type="pct"/>
            <w:vAlign w:val="center"/>
          </w:tcPr>
          <w:p w14:paraId="1B3F654E">
            <w:pPr>
              <w:spacing w:beforeLines="10" w:afterLines="10"/>
              <w:jc w:val="center"/>
            </w:pPr>
          </w:p>
        </w:tc>
        <w:tc>
          <w:tcPr>
            <w:tcW w:w="941" w:type="pct"/>
            <w:vAlign w:val="center"/>
          </w:tcPr>
          <w:p w14:paraId="3E2A72C1">
            <w:pPr>
              <w:spacing w:beforeLines="10" w:afterLines="10"/>
              <w:jc w:val="center"/>
            </w:pPr>
          </w:p>
        </w:tc>
        <w:tc>
          <w:tcPr>
            <w:tcW w:w="565" w:type="pct"/>
            <w:vAlign w:val="center"/>
          </w:tcPr>
          <w:p w14:paraId="7AC5EA93">
            <w:pPr>
              <w:spacing w:beforeLines="10" w:afterLines="10"/>
              <w:jc w:val="center"/>
            </w:pPr>
          </w:p>
        </w:tc>
      </w:tr>
      <w:tr w14:paraId="618E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7" w:type="pct"/>
            <w:vAlign w:val="center"/>
          </w:tcPr>
          <w:p w14:paraId="203A0B35">
            <w:pPr>
              <w:spacing w:beforeLines="10" w:afterLines="10"/>
              <w:jc w:val="center"/>
            </w:pPr>
            <w:r>
              <w:t>3</w:t>
            </w:r>
          </w:p>
        </w:tc>
        <w:tc>
          <w:tcPr>
            <w:tcW w:w="999" w:type="pct"/>
            <w:vAlign w:val="center"/>
          </w:tcPr>
          <w:p w14:paraId="373F12E4">
            <w:pPr>
              <w:spacing w:beforeLines="10" w:afterLines="10"/>
              <w:jc w:val="center"/>
            </w:pPr>
          </w:p>
        </w:tc>
        <w:tc>
          <w:tcPr>
            <w:tcW w:w="509" w:type="pct"/>
            <w:vAlign w:val="center"/>
          </w:tcPr>
          <w:p w14:paraId="6A4C83EC">
            <w:pPr>
              <w:spacing w:beforeLines="10" w:afterLines="10"/>
              <w:jc w:val="center"/>
            </w:pPr>
          </w:p>
        </w:tc>
        <w:tc>
          <w:tcPr>
            <w:tcW w:w="908" w:type="pct"/>
            <w:vAlign w:val="center"/>
          </w:tcPr>
          <w:p w14:paraId="36650444">
            <w:pPr>
              <w:spacing w:beforeLines="10" w:afterLines="10"/>
              <w:jc w:val="center"/>
            </w:pPr>
          </w:p>
        </w:tc>
        <w:tc>
          <w:tcPr>
            <w:tcW w:w="767" w:type="pct"/>
            <w:vAlign w:val="center"/>
          </w:tcPr>
          <w:p w14:paraId="31344835">
            <w:pPr>
              <w:spacing w:beforeLines="10" w:afterLines="10"/>
              <w:jc w:val="center"/>
            </w:pPr>
          </w:p>
        </w:tc>
        <w:tc>
          <w:tcPr>
            <w:tcW w:w="941" w:type="pct"/>
            <w:vAlign w:val="center"/>
          </w:tcPr>
          <w:p w14:paraId="6026D7E4">
            <w:pPr>
              <w:spacing w:beforeLines="10" w:afterLines="10"/>
              <w:jc w:val="center"/>
            </w:pPr>
          </w:p>
        </w:tc>
        <w:tc>
          <w:tcPr>
            <w:tcW w:w="565" w:type="pct"/>
            <w:vAlign w:val="center"/>
          </w:tcPr>
          <w:p w14:paraId="3764CFC1">
            <w:pPr>
              <w:spacing w:beforeLines="10" w:afterLines="10"/>
              <w:jc w:val="center"/>
            </w:pPr>
          </w:p>
        </w:tc>
      </w:tr>
      <w:tr w14:paraId="2D8B0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7" w:type="pct"/>
            <w:vAlign w:val="center"/>
          </w:tcPr>
          <w:p w14:paraId="037B87EE">
            <w:pPr>
              <w:spacing w:beforeLines="10" w:afterLines="10"/>
              <w:jc w:val="center"/>
            </w:pPr>
            <w:r>
              <w:t>4</w:t>
            </w:r>
          </w:p>
        </w:tc>
        <w:tc>
          <w:tcPr>
            <w:tcW w:w="999" w:type="pct"/>
            <w:vAlign w:val="center"/>
          </w:tcPr>
          <w:p w14:paraId="0A21D85B">
            <w:pPr>
              <w:spacing w:beforeLines="10" w:afterLines="10"/>
              <w:jc w:val="center"/>
            </w:pPr>
          </w:p>
        </w:tc>
        <w:tc>
          <w:tcPr>
            <w:tcW w:w="509" w:type="pct"/>
            <w:vAlign w:val="center"/>
          </w:tcPr>
          <w:p w14:paraId="455AF68D">
            <w:pPr>
              <w:spacing w:beforeLines="10" w:afterLines="10"/>
              <w:jc w:val="center"/>
            </w:pPr>
          </w:p>
        </w:tc>
        <w:tc>
          <w:tcPr>
            <w:tcW w:w="908" w:type="pct"/>
            <w:vAlign w:val="center"/>
          </w:tcPr>
          <w:p w14:paraId="52E105F4">
            <w:pPr>
              <w:spacing w:beforeLines="10" w:afterLines="10"/>
              <w:jc w:val="center"/>
            </w:pPr>
          </w:p>
        </w:tc>
        <w:tc>
          <w:tcPr>
            <w:tcW w:w="767" w:type="pct"/>
            <w:vAlign w:val="center"/>
          </w:tcPr>
          <w:p w14:paraId="425461CA">
            <w:pPr>
              <w:spacing w:beforeLines="10" w:afterLines="10"/>
              <w:jc w:val="center"/>
            </w:pPr>
          </w:p>
        </w:tc>
        <w:tc>
          <w:tcPr>
            <w:tcW w:w="941" w:type="pct"/>
            <w:vAlign w:val="center"/>
          </w:tcPr>
          <w:p w14:paraId="13514A77">
            <w:pPr>
              <w:spacing w:beforeLines="10" w:afterLines="10"/>
              <w:jc w:val="center"/>
            </w:pPr>
          </w:p>
        </w:tc>
        <w:tc>
          <w:tcPr>
            <w:tcW w:w="565" w:type="pct"/>
            <w:vAlign w:val="center"/>
          </w:tcPr>
          <w:p w14:paraId="67A43655">
            <w:pPr>
              <w:spacing w:beforeLines="10" w:afterLines="10"/>
              <w:jc w:val="center"/>
            </w:pPr>
          </w:p>
        </w:tc>
      </w:tr>
      <w:tr w14:paraId="02F96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7" w:type="pct"/>
            <w:vAlign w:val="center"/>
          </w:tcPr>
          <w:p w14:paraId="6F6D61F3">
            <w:pPr>
              <w:spacing w:beforeLines="10" w:afterLines="10"/>
              <w:jc w:val="center"/>
            </w:pPr>
            <w:r>
              <w:t>5</w:t>
            </w:r>
          </w:p>
        </w:tc>
        <w:tc>
          <w:tcPr>
            <w:tcW w:w="999" w:type="pct"/>
            <w:vAlign w:val="center"/>
          </w:tcPr>
          <w:p w14:paraId="0278F6B0">
            <w:pPr>
              <w:spacing w:beforeLines="10" w:afterLines="10"/>
              <w:jc w:val="center"/>
            </w:pPr>
          </w:p>
        </w:tc>
        <w:tc>
          <w:tcPr>
            <w:tcW w:w="509" w:type="pct"/>
            <w:vAlign w:val="center"/>
          </w:tcPr>
          <w:p w14:paraId="2879D108">
            <w:pPr>
              <w:spacing w:beforeLines="10" w:afterLines="10"/>
              <w:jc w:val="center"/>
            </w:pPr>
          </w:p>
        </w:tc>
        <w:tc>
          <w:tcPr>
            <w:tcW w:w="908" w:type="pct"/>
            <w:vAlign w:val="center"/>
          </w:tcPr>
          <w:p w14:paraId="5883500F">
            <w:pPr>
              <w:spacing w:beforeLines="10" w:afterLines="10"/>
              <w:jc w:val="center"/>
            </w:pPr>
          </w:p>
        </w:tc>
        <w:tc>
          <w:tcPr>
            <w:tcW w:w="767" w:type="pct"/>
            <w:vAlign w:val="center"/>
          </w:tcPr>
          <w:p w14:paraId="3EDE48DE">
            <w:pPr>
              <w:spacing w:beforeLines="10" w:afterLines="10"/>
              <w:jc w:val="center"/>
            </w:pPr>
          </w:p>
        </w:tc>
        <w:tc>
          <w:tcPr>
            <w:tcW w:w="941" w:type="pct"/>
            <w:vAlign w:val="center"/>
          </w:tcPr>
          <w:p w14:paraId="5B4A36F8">
            <w:pPr>
              <w:spacing w:beforeLines="10" w:afterLines="10"/>
              <w:jc w:val="center"/>
            </w:pPr>
          </w:p>
        </w:tc>
        <w:tc>
          <w:tcPr>
            <w:tcW w:w="565" w:type="pct"/>
            <w:vAlign w:val="center"/>
          </w:tcPr>
          <w:p w14:paraId="113E9577">
            <w:pPr>
              <w:spacing w:beforeLines="10" w:afterLines="10"/>
              <w:jc w:val="center"/>
            </w:pPr>
          </w:p>
        </w:tc>
      </w:tr>
      <w:tr w14:paraId="1FC2C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7" w:type="pct"/>
            <w:vAlign w:val="center"/>
          </w:tcPr>
          <w:p w14:paraId="71572315">
            <w:pPr>
              <w:spacing w:beforeLines="10" w:afterLines="10"/>
              <w:jc w:val="center"/>
            </w:pPr>
            <w:r>
              <w:t>6</w:t>
            </w:r>
          </w:p>
        </w:tc>
        <w:tc>
          <w:tcPr>
            <w:tcW w:w="999" w:type="pct"/>
            <w:vAlign w:val="center"/>
          </w:tcPr>
          <w:p w14:paraId="49A9C765">
            <w:pPr>
              <w:spacing w:beforeLines="10" w:afterLines="10"/>
              <w:jc w:val="center"/>
            </w:pPr>
          </w:p>
        </w:tc>
        <w:tc>
          <w:tcPr>
            <w:tcW w:w="509" w:type="pct"/>
            <w:vAlign w:val="center"/>
          </w:tcPr>
          <w:p w14:paraId="4019E6D1">
            <w:pPr>
              <w:spacing w:beforeLines="10" w:afterLines="10"/>
              <w:jc w:val="center"/>
            </w:pPr>
          </w:p>
        </w:tc>
        <w:tc>
          <w:tcPr>
            <w:tcW w:w="908" w:type="pct"/>
            <w:vAlign w:val="center"/>
          </w:tcPr>
          <w:p w14:paraId="0E42483C">
            <w:pPr>
              <w:spacing w:beforeLines="10" w:afterLines="10"/>
              <w:jc w:val="center"/>
            </w:pPr>
          </w:p>
        </w:tc>
        <w:tc>
          <w:tcPr>
            <w:tcW w:w="767" w:type="pct"/>
            <w:vAlign w:val="center"/>
          </w:tcPr>
          <w:p w14:paraId="7B6EE348">
            <w:pPr>
              <w:spacing w:beforeLines="10" w:afterLines="10"/>
              <w:jc w:val="center"/>
            </w:pPr>
          </w:p>
        </w:tc>
        <w:tc>
          <w:tcPr>
            <w:tcW w:w="941" w:type="pct"/>
            <w:vAlign w:val="center"/>
          </w:tcPr>
          <w:p w14:paraId="0A1E3AD9">
            <w:pPr>
              <w:spacing w:beforeLines="10" w:afterLines="10"/>
              <w:jc w:val="center"/>
            </w:pPr>
          </w:p>
        </w:tc>
        <w:tc>
          <w:tcPr>
            <w:tcW w:w="565" w:type="pct"/>
            <w:vAlign w:val="center"/>
          </w:tcPr>
          <w:p w14:paraId="5B2A7F67">
            <w:pPr>
              <w:spacing w:beforeLines="10" w:afterLines="10"/>
              <w:jc w:val="center"/>
            </w:pPr>
          </w:p>
        </w:tc>
      </w:tr>
      <w:tr w14:paraId="4D70C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7" w:type="pct"/>
            <w:vAlign w:val="center"/>
          </w:tcPr>
          <w:p w14:paraId="5CD6819D">
            <w:pPr>
              <w:spacing w:beforeLines="10" w:afterLines="10"/>
              <w:jc w:val="center"/>
            </w:pPr>
            <w:r>
              <w:t>7</w:t>
            </w:r>
          </w:p>
        </w:tc>
        <w:tc>
          <w:tcPr>
            <w:tcW w:w="999" w:type="pct"/>
            <w:vAlign w:val="center"/>
          </w:tcPr>
          <w:p w14:paraId="2D3DEAA2">
            <w:pPr>
              <w:spacing w:beforeLines="10" w:afterLines="10"/>
              <w:jc w:val="center"/>
            </w:pPr>
          </w:p>
        </w:tc>
        <w:tc>
          <w:tcPr>
            <w:tcW w:w="509" w:type="pct"/>
            <w:vAlign w:val="center"/>
          </w:tcPr>
          <w:p w14:paraId="3DB7C6F3">
            <w:pPr>
              <w:spacing w:beforeLines="10" w:afterLines="10"/>
              <w:jc w:val="center"/>
            </w:pPr>
          </w:p>
        </w:tc>
        <w:tc>
          <w:tcPr>
            <w:tcW w:w="908" w:type="pct"/>
            <w:vAlign w:val="center"/>
          </w:tcPr>
          <w:p w14:paraId="3A9901B9">
            <w:pPr>
              <w:spacing w:beforeLines="10" w:afterLines="10"/>
              <w:jc w:val="center"/>
            </w:pPr>
          </w:p>
        </w:tc>
        <w:tc>
          <w:tcPr>
            <w:tcW w:w="767" w:type="pct"/>
            <w:vAlign w:val="center"/>
          </w:tcPr>
          <w:p w14:paraId="5E06631B">
            <w:pPr>
              <w:spacing w:beforeLines="10" w:afterLines="10"/>
              <w:jc w:val="center"/>
            </w:pPr>
          </w:p>
        </w:tc>
        <w:tc>
          <w:tcPr>
            <w:tcW w:w="941" w:type="pct"/>
            <w:vAlign w:val="center"/>
          </w:tcPr>
          <w:p w14:paraId="34E87088">
            <w:pPr>
              <w:spacing w:beforeLines="10" w:afterLines="10"/>
              <w:jc w:val="center"/>
            </w:pPr>
          </w:p>
        </w:tc>
        <w:tc>
          <w:tcPr>
            <w:tcW w:w="565" w:type="pct"/>
            <w:vAlign w:val="center"/>
          </w:tcPr>
          <w:p w14:paraId="64EB2E99">
            <w:pPr>
              <w:spacing w:beforeLines="10" w:afterLines="10"/>
              <w:jc w:val="center"/>
            </w:pPr>
          </w:p>
        </w:tc>
      </w:tr>
      <w:tr w14:paraId="328F6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7" w:type="pct"/>
            <w:vAlign w:val="center"/>
          </w:tcPr>
          <w:p w14:paraId="04FBF856">
            <w:pPr>
              <w:spacing w:beforeLines="10" w:afterLines="10"/>
              <w:jc w:val="center"/>
            </w:pPr>
            <w:r>
              <w:t>8</w:t>
            </w:r>
          </w:p>
        </w:tc>
        <w:tc>
          <w:tcPr>
            <w:tcW w:w="999" w:type="pct"/>
            <w:vAlign w:val="center"/>
          </w:tcPr>
          <w:p w14:paraId="0B5BCEAE">
            <w:pPr>
              <w:spacing w:beforeLines="10" w:afterLines="10"/>
              <w:jc w:val="center"/>
            </w:pPr>
          </w:p>
        </w:tc>
        <w:tc>
          <w:tcPr>
            <w:tcW w:w="509" w:type="pct"/>
            <w:vAlign w:val="center"/>
          </w:tcPr>
          <w:p w14:paraId="69318A0F">
            <w:pPr>
              <w:spacing w:beforeLines="10" w:afterLines="10"/>
              <w:jc w:val="center"/>
            </w:pPr>
          </w:p>
        </w:tc>
        <w:tc>
          <w:tcPr>
            <w:tcW w:w="908" w:type="pct"/>
            <w:vAlign w:val="center"/>
          </w:tcPr>
          <w:p w14:paraId="74D49093">
            <w:pPr>
              <w:spacing w:beforeLines="10" w:afterLines="10"/>
              <w:jc w:val="center"/>
            </w:pPr>
          </w:p>
        </w:tc>
        <w:tc>
          <w:tcPr>
            <w:tcW w:w="767" w:type="pct"/>
            <w:vAlign w:val="center"/>
          </w:tcPr>
          <w:p w14:paraId="5173F8BD">
            <w:pPr>
              <w:spacing w:beforeLines="10" w:afterLines="10"/>
              <w:jc w:val="center"/>
            </w:pPr>
          </w:p>
        </w:tc>
        <w:tc>
          <w:tcPr>
            <w:tcW w:w="941" w:type="pct"/>
            <w:vAlign w:val="center"/>
          </w:tcPr>
          <w:p w14:paraId="6B29EB88">
            <w:pPr>
              <w:spacing w:beforeLines="10" w:afterLines="10"/>
              <w:jc w:val="center"/>
            </w:pPr>
          </w:p>
        </w:tc>
        <w:tc>
          <w:tcPr>
            <w:tcW w:w="565" w:type="pct"/>
            <w:vAlign w:val="center"/>
          </w:tcPr>
          <w:p w14:paraId="03ED0900">
            <w:pPr>
              <w:spacing w:beforeLines="10" w:afterLines="10"/>
              <w:jc w:val="center"/>
            </w:pPr>
          </w:p>
        </w:tc>
      </w:tr>
      <w:tr w14:paraId="2158A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7" w:type="pct"/>
            <w:vAlign w:val="center"/>
          </w:tcPr>
          <w:p w14:paraId="06AD1D2B">
            <w:pPr>
              <w:spacing w:beforeLines="10" w:afterLines="10"/>
              <w:jc w:val="center"/>
            </w:pPr>
            <w:r>
              <w:t>9</w:t>
            </w:r>
          </w:p>
        </w:tc>
        <w:tc>
          <w:tcPr>
            <w:tcW w:w="999" w:type="pct"/>
            <w:vAlign w:val="center"/>
          </w:tcPr>
          <w:p w14:paraId="7B65AADC">
            <w:pPr>
              <w:spacing w:beforeLines="10" w:afterLines="10"/>
              <w:jc w:val="center"/>
            </w:pPr>
          </w:p>
        </w:tc>
        <w:tc>
          <w:tcPr>
            <w:tcW w:w="509" w:type="pct"/>
            <w:vAlign w:val="center"/>
          </w:tcPr>
          <w:p w14:paraId="578E2F7E">
            <w:pPr>
              <w:spacing w:beforeLines="10" w:afterLines="10"/>
              <w:jc w:val="center"/>
            </w:pPr>
          </w:p>
        </w:tc>
        <w:tc>
          <w:tcPr>
            <w:tcW w:w="908" w:type="pct"/>
            <w:vAlign w:val="center"/>
          </w:tcPr>
          <w:p w14:paraId="0B79C081">
            <w:pPr>
              <w:spacing w:beforeLines="10" w:afterLines="10"/>
              <w:jc w:val="center"/>
            </w:pPr>
          </w:p>
        </w:tc>
        <w:tc>
          <w:tcPr>
            <w:tcW w:w="767" w:type="pct"/>
            <w:vAlign w:val="center"/>
          </w:tcPr>
          <w:p w14:paraId="04E640DF">
            <w:pPr>
              <w:spacing w:beforeLines="10" w:afterLines="10"/>
              <w:jc w:val="center"/>
            </w:pPr>
          </w:p>
        </w:tc>
        <w:tc>
          <w:tcPr>
            <w:tcW w:w="941" w:type="pct"/>
            <w:vAlign w:val="center"/>
          </w:tcPr>
          <w:p w14:paraId="6929E8C4">
            <w:pPr>
              <w:spacing w:beforeLines="10" w:afterLines="10"/>
              <w:jc w:val="center"/>
            </w:pPr>
          </w:p>
        </w:tc>
        <w:tc>
          <w:tcPr>
            <w:tcW w:w="565" w:type="pct"/>
            <w:vAlign w:val="center"/>
          </w:tcPr>
          <w:p w14:paraId="3F697612">
            <w:pPr>
              <w:spacing w:beforeLines="10" w:afterLines="10"/>
              <w:jc w:val="center"/>
            </w:pPr>
          </w:p>
        </w:tc>
      </w:tr>
      <w:tr w14:paraId="1030F6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07" w:type="pct"/>
            <w:vAlign w:val="center"/>
          </w:tcPr>
          <w:p w14:paraId="4ADA6A50">
            <w:pPr>
              <w:spacing w:beforeLines="10" w:afterLines="10"/>
              <w:jc w:val="center"/>
            </w:pPr>
            <w:r>
              <w:t>10</w:t>
            </w:r>
          </w:p>
        </w:tc>
        <w:tc>
          <w:tcPr>
            <w:tcW w:w="999" w:type="pct"/>
            <w:vAlign w:val="center"/>
          </w:tcPr>
          <w:p w14:paraId="06B63C80">
            <w:pPr>
              <w:spacing w:beforeLines="10" w:afterLines="10"/>
              <w:jc w:val="center"/>
            </w:pPr>
          </w:p>
        </w:tc>
        <w:tc>
          <w:tcPr>
            <w:tcW w:w="509" w:type="pct"/>
            <w:vAlign w:val="center"/>
          </w:tcPr>
          <w:p w14:paraId="054428C7">
            <w:pPr>
              <w:spacing w:beforeLines="10" w:afterLines="10"/>
              <w:jc w:val="center"/>
            </w:pPr>
          </w:p>
        </w:tc>
        <w:tc>
          <w:tcPr>
            <w:tcW w:w="908" w:type="pct"/>
            <w:vAlign w:val="center"/>
          </w:tcPr>
          <w:p w14:paraId="0C0A0045">
            <w:pPr>
              <w:spacing w:beforeLines="10" w:afterLines="10"/>
              <w:jc w:val="center"/>
            </w:pPr>
          </w:p>
        </w:tc>
        <w:tc>
          <w:tcPr>
            <w:tcW w:w="767" w:type="pct"/>
            <w:vAlign w:val="center"/>
          </w:tcPr>
          <w:p w14:paraId="1C88812E">
            <w:pPr>
              <w:spacing w:beforeLines="10" w:afterLines="10"/>
              <w:jc w:val="center"/>
            </w:pPr>
          </w:p>
        </w:tc>
        <w:tc>
          <w:tcPr>
            <w:tcW w:w="941" w:type="pct"/>
            <w:vAlign w:val="center"/>
          </w:tcPr>
          <w:p w14:paraId="48394A0C">
            <w:pPr>
              <w:spacing w:beforeLines="10" w:afterLines="10"/>
              <w:jc w:val="center"/>
            </w:pPr>
          </w:p>
        </w:tc>
        <w:tc>
          <w:tcPr>
            <w:tcW w:w="565" w:type="pct"/>
            <w:vAlign w:val="center"/>
          </w:tcPr>
          <w:p w14:paraId="5F08DCB9">
            <w:pPr>
              <w:spacing w:beforeLines="10" w:afterLines="10"/>
              <w:jc w:val="center"/>
            </w:pPr>
          </w:p>
        </w:tc>
      </w:tr>
    </w:tbl>
    <w:p w14:paraId="7F5FFB32">
      <w:pPr>
        <w:spacing w:line="360" w:lineRule="auto"/>
        <w:ind w:right="-67" w:rightChars="-32"/>
        <w:jc w:val="center"/>
        <w:rPr>
          <w:rFonts w:ascii="Times New Roman" w:hAnsi="Times New Roman"/>
          <w:sz w:val="28"/>
        </w:rPr>
      </w:pPr>
      <w:r>
        <w:rPr>
          <w:rFonts w:ascii="Times New Roman" w:hAnsi="Times New Roman"/>
          <w:sz w:val="28"/>
        </w:rPr>
        <w:t>Academic report records</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3"/>
        <w:gridCol w:w="1666"/>
        <w:gridCol w:w="236"/>
        <w:gridCol w:w="1244"/>
        <w:gridCol w:w="2312"/>
        <w:gridCol w:w="949"/>
        <w:gridCol w:w="1697"/>
      </w:tblGrid>
      <w:tr w14:paraId="06785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7" w:type="pct"/>
            <w:vAlign w:val="center"/>
          </w:tcPr>
          <w:p w14:paraId="7DF9A2B6">
            <w:pPr>
              <w:spacing w:beforeLines="10" w:afterLines="10"/>
              <w:jc w:val="center"/>
            </w:pPr>
            <w:r>
              <w:rPr>
                <w:rFonts w:hint="eastAsia"/>
              </w:rPr>
              <w:t>第</w:t>
            </w:r>
            <w:r>
              <w:rPr>
                <w:u w:val="single"/>
              </w:rPr>
              <w:t xml:space="preserve">   </w:t>
            </w:r>
            <w:r>
              <w:rPr>
                <w:rFonts w:hint="eastAsia"/>
              </w:rPr>
              <w:t>次</w:t>
            </w:r>
          </w:p>
          <w:p w14:paraId="62742146">
            <w:pPr>
              <w:spacing w:beforeLines="10" w:afterLines="10"/>
              <w:jc w:val="center"/>
              <w:rPr>
                <w:szCs w:val="21"/>
              </w:rPr>
            </w:pPr>
            <w:r>
              <w:rPr>
                <w:u w:val="single"/>
              </w:rPr>
              <w:t xml:space="preserve">  </w:t>
            </w:r>
            <w:r>
              <w:rPr>
                <w:rFonts w:ascii="Times New Roman" w:hAnsi="Times New Roman"/>
              </w:rPr>
              <w:t>Session</w:t>
            </w:r>
          </w:p>
        </w:tc>
        <w:tc>
          <w:tcPr>
            <w:tcW w:w="1024" w:type="pct"/>
            <w:gridSpan w:val="2"/>
            <w:vAlign w:val="center"/>
          </w:tcPr>
          <w:p w14:paraId="04B385C8">
            <w:pPr>
              <w:spacing w:beforeLines="10" w:afterLines="10"/>
              <w:jc w:val="center"/>
            </w:pPr>
            <w:r>
              <w:rPr>
                <w:rFonts w:hint="eastAsia"/>
              </w:rPr>
              <w:t>学术报告题目</w:t>
            </w:r>
          </w:p>
          <w:p w14:paraId="7B602444">
            <w:pPr>
              <w:spacing w:beforeLines="10" w:afterLines="10"/>
              <w:jc w:val="center"/>
              <w:rPr>
                <w:szCs w:val="21"/>
              </w:rPr>
            </w:pPr>
            <w:r>
              <w:rPr>
                <w:rFonts w:ascii="Times New Roman" w:hAnsi="Times New Roman"/>
              </w:rPr>
              <w:t>Title of academic report</w:t>
            </w:r>
          </w:p>
        </w:tc>
        <w:tc>
          <w:tcPr>
            <w:tcW w:w="3339" w:type="pct"/>
            <w:gridSpan w:val="4"/>
            <w:vAlign w:val="center"/>
          </w:tcPr>
          <w:p w14:paraId="11268D0B">
            <w:pPr>
              <w:spacing w:beforeLines="10" w:afterLines="10"/>
              <w:jc w:val="center"/>
              <w:rPr>
                <w:szCs w:val="21"/>
              </w:rPr>
            </w:pPr>
          </w:p>
        </w:tc>
      </w:tr>
      <w:tr w14:paraId="38468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37" w:type="pct"/>
            <w:vAlign w:val="center"/>
          </w:tcPr>
          <w:p w14:paraId="4163D01F">
            <w:pPr>
              <w:spacing w:beforeLines="10" w:afterLines="10"/>
              <w:jc w:val="center"/>
            </w:pPr>
            <w:r>
              <w:rPr>
                <w:rFonts w:hint="eastAsia"/>
              </w:rPr>
              <w:t>主讲人</w:t>
            </w:r>
          </w:p>
          <w:p w14:paraId="16C26582">
            <w:pPr>
              <w:spacing w:beforeLines="10" w:afterLines="10"/>
              <w:jc w:val="center"/>
              <w:rPr>
                <w:szCs w:val="21"/>
              </w:rPr>
            </w:pPr>
            <w:r>
              <w:rPr>
                <w:rFonts w:ascii="Times New Roman" w:hAnsi="Times New Roman"/>
              </w:rPr>
              <w:t>Speaker</w:t>
            </w:r>
          </w:p>
        </w:tc>
        <w:tc>
          <w:tcPr>
            <w:tcW w:w="897" w:type="pct"/>
            <w:vAlign w:val="center"/>
          </w:tcPr>
          <w:p w14:paraId="783AC405">
            <w:pPr>
              <w:spacing w:beforeLines="10" w:afterLines="10"/>
              <w:ind w:firstLine="210"/>
              <w:rPr>
                <w:szCs w:val="21"/>
              </w:rPr>
            </w:pPr>
            <w:r>
              <w:t xml:space="preserve">  </w:t>
            </w:r>
          </w:p>
        </w:tc>
        <w:tc>
          <w:tcPr>
            <w:tcW w:w="797" w:type="pct"/>
            <w:gridSpan w:val="2"/>
            <w:vAlign w:val="center"/>
          </w:tcPr>
          <w:p w14:paraId="57F5FEE9">
            <w:pPr>
              <w:spacing w:beforeLines="10" w:afterLines="10"/>
              <w:jc w:val="center"/>
            </w:pPr>
            <w:r>
              <w:rPr>
                <w:rFonts w:hint="eastAsia"/>
              </w:rPr>
              <w:t>时</w:t>
            </w:r>
            <w:r>
              <w:t xml:space="preserve"> </w:t>
            </w:r>
            <w:r>
              <w:rPr>
                <w:rFonts w:hint="eastAsia"/>
              </w:rPr>
              <w:t>间</w:t>
            </w:r>
          </w:p>
          <w:p w14:paraId="795E38DB">
            <w:pPr>
              <w:spacing w:beforeLines="10" w:afterLines="10"/>
              <w:jc w:val="center"/>
              <w:rPr>
                <w:szCs w:val="21"/>
              </w:rPr>
            </w:pPr>
            <w:r>
              <w:rPr>
                <w:rFonts w:ascii="Times New Roman" w:hAnsi="Times New Roman"/>
              </w:rPr>
              <w:t>Date</w:t>
            </w:r>
          </w:p>
        </w:tc>
        <w:tc>
          <w:tcPr>
            <w:tcW w:w="1245" w:type="pct"/>
            <w:vAlign w:val="center"/>
          </w:tcPr>
          <w:p w14:paraId="55364AF2">
            <w:pPr>
              <w:spacing w:beforeLines="10" w:afterLines="10"/>
              <w:jc w:val="center"/>
            </w:pPr>
            <w:r>
              <w:t xml:space="preserve">  </w:t>
            </w:r>
            <w:r>
              <w:rPr>
                <w:rFonts w:hint="eastAsia"/>
              </w:rPr>
              <w:t>年</w:t>
            </w:r>
            <w:r>
              <w:t xml:space="preserve">  </w:t>
            </w:r>
            <w:r>
              <w:rPr>
                <w:rFonts w:hint="eastAsia"/>
              </w:rPr>
              <w:t>月</w:t>
            </w:r>
            <w:r>
              <w:t xml:space="preserve">  </w:t>
            </w:r>
            <w:r>
              <w:rPr>
                <w:rFonts w:hint="eastAsia"/>
              </w:rPr>
              <w:t>日</w:t>
            </w:r>
          </w:p>
          <w:p w14:paraId="26C202C2">
            <w:pPr>
              <w:spacing w:beforeLines="10" w:afterLines="10"/>
              <w:jc w:val="center"/>
              <w:rPr>
                <w:szCs w:val="21"/>
              </w:rPr>
            </w:pPr>
            <w:r>
              <w:rPr>
                <w:rFonts w:ascii="Times New Roman" w:hAnsi="Times New Roman"/>
              </w:rPr>
              <w:t xml:space="preserve">MM/DD/YY </w:t>
            </w:r>
          </w:p>
        </w:tc>
        <w:tc>
          <w:tcPr>
            <w:tcW w:w="511" w:type="pct"/>
            <w:vAlign w:val="center"/>
          </w:tcPr>
          <w:p w14:paraId="4BC2BD24">
            <w:pPr>
              <w:spacing w:beforeLines="10" w:afterLines="10"/>
              <w:jc w:val="center"/>
            </w:pPr>
            <w:r>
              <w:rPr>
                <w:rFonts w:hint="eastAsia"/>
              </w:rPr>
              <w:t>地</w:t>
            </w:r>
            <w:r>
              <w:t xml:space="preserve"> </w:t>
            </w:r>
            <w:r>
              <w:rPr>
                <w:rFonts w:hint="eastAsia"/>
              </w:rPr>
              <w:t>点</w:t>
            </w:r>
          </w:p>
          <w:p w14:paraId="6B275A03">
            <w:pPr>
              <w:spacing w:beforeLines="10" w:afterLines="10"/>
              <w:jc w:val="center"/>
              <w:rPr>
                <w:b/>
                <w:bCs/>
                <w:szCs w:val="24"/>
              </w:rPr>
            </w:pPr>
            <w:r>
              <w:rPr>
                <w:rFonts w:ascii="Times New Roman" w:hAnsi="Times New Roman"/>
              </w:rPr>
              <w:t>Place</w:t>
            </w:r>
          </w:p>
        </w:tc>
        <w:tc>
          <w:tcPr>
            <w:tcW w:w="913" w:type="pct"/>
            <w:vAlign w:val="center"/>
          </w:tcPr>
          <w:p w14:paraId="4F61BD6C">
            <w:pPr>
              <w:spacing w:beforeLines="10" w:afterLines="10"/>
              <w:jc w:val="center"/>
              <w:rPr>
                <w:b/>
                <w:bCs/>
                <w:szCs w:val="24"/>
              </w:rPr>
            </w:pPr>
          </w:p>
        </w:tc>
      </w:tr>
      <w:tr w14:paraId="21BE5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14:paraId="7C0A79F0">
            <w:pPr>
              <w:spacing w:beforeLines="10" w:afterLines="10"/>
              <w:jc w:val="center"/>
            </w:pPr>
            <w:r>
              <w:rPr>
                <w:rFonts w:hint="eastAsia"/>
                <w:b/>
              </w:rPr>
              <w:t>小结报告</w:t>
            </w:r>
          </w:p>
          <w:p w14:paraId="6A3E7742">
            <w:pPr>
              <w:spacing w:beforeLines="10" w:afterLines="10"/>
              <w:jc w:val="center"/>
              <w:rPr>
                <w:b/>
                <w:bCs/>
                <w:szCs w:val="21"/>
              </w:rPr>
            </w:pPr>
            <w:r>
              <w:rPr>
                <w:rFonts w:ascii="Times New Roman" w:hAnsi="Times New Roman"/>
                <w:b/>
              </w:rPr>
              <w:t>Summary</w:t>
            </w:r>
          </w:p>
          <w:p w14:paraId="58B1C3E3">
            <w:pPr>
              <w:spacing w:beforeLines="10" w:afterLines="10"/>
              <w:jc w:val="left"/>
            </w:pPr>
            <w:r>
              <w:rPr>
                <w:rFonts w:hint="eastAsia"/>
              </w:rPr>
              <w:t>建议小结报告的内容包括但不局限于以下几点：</w:t>
            </w:r>
          </w:p>
          <w:p w14:paraId="45F90782">
            <w:pPr>
              <w:spacing w:beforeLines="10" w:afterLines="10"/>
              <w:jc w:val="left"/>
              <w:rPr>
                <w:szCs w:val="18"/>
              </w:rPr>
            </w:pPr>
            <w:r>
              <w:rPr>
                <w:rFonts w:ascii="Times New Roman" w:hAnsi="Times New Roman"/>
              </w:rPr>
              <w:t>The suggested summary includes but is not limited to the following points:</w:t>
            </w:r>
          </w:p>
          <w:p w14:paraId="15E210CD">
            <w:pPr>
              <w:spacing w:beforeLines="10" w:afterLines="10"/>
              <w:jc w:val="left"/>
            </w:pPr>
            <w:r>
              <w:t>1.</w:t>
            </w:r>
            <w:r>
              <w:rPr>
                <w:rFonts w:hint="eastAsia"/>
              </w:rPr>
              <w:t>本次学术活动简介；</w:t>
            </w:r>
            <w:r>
              <w:t>2</w:t>
            </w:r>
            <w:r>
              <w:rPr>
                <w:rFonts w:hint="eastAsia"/>
              </w:rPr>
              <w:t>对本人所研究课题的关联性；</w:t>
            </w:r>
            <w:r>
              <w:t>3.</w:t>
            </w:r>
            <w:r>
              <w:rPr>
                <w:rFonts w:hint="eastAsia"/>
              </w:rPr>
              <w:t>创新点；</w:t>
            </w:r>
            <w:r>
              <w:t>4.</w:t>
            </w:r>
            <w:r>
              <w:rPr>
                <w:rFonts w:hint="eastAsia"/>
              </w:rPr>
              <w:t>对本人所研究课题的启发</w:t>
            </w:r>
          </w:p>
          <w:p w14:paraId="394CBF74">
            <w:pPr>
              <w:spacing w:beforeLines="10" w:afterLines="10"/>
              <w:jc w:val="left"/>
              <w:rPr>
                <w:szCs w:val="18"/>
              </w:rPr>
            </w:pPr>
            <w:r>
              <w:rPr>
                <w:rFonts w:ascii="Times New Roman" w:hAnsi="Times New Roman"/>
              </w:rPr>
              <w:t>1. Brief introduction to the academic activity; 2. Relevance to the topic; 3. Innovation points; 4. Inspiration to the topic.</w:t>
            </w:r>
          </w:p>
          <w:p w14:paraId="35DF23C9">
            <w:pPr>
              <w:spacing w:beforeLines="10" w:afterLines="10"/>
              <w:jc w:val="left"/>
              <w:rPr>
                <w:b/>
                <w:bCs/>
                <w:szCs w:val="18"/>
              </w:rPr>
            </w:pPr>
          </w:p>
        </w:tc>
      </w:tr>
      <w:tr w14:paraId="1FFCE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14:paraId="7ACE49C7">
            <w:pPr>
              <w:spacing w:beforeLines="10" w:afterLines="10"/>
              <w:jc w:val="center"/>
              <w:rPr>
                <w:b/>
                <w:bCs/>
                <w:szCs w:val="21"/>
              </w:rPr>
            </w:pPr>
          </w:p>
          <w:p w14:paraId="392BC233">
            <w:pPr>
              <w:spacing w:beforeLines="10" w:afterLines="10"/>
              <w:jc w:val="center"/>
            </w:pPr>
            <w:r>
              <w:rPr>
                <w:rFonts w:hint="eastAsia"/>
                <w:b/>
              </w:rPr>
              <w:t>学术报告照片</w:t>
            </w:r>
          </w:p>
          <w:p w14:paraId="7315D5A7">
            <w:pPr>
              <w:spacing w:beforeLines="10" w:afterLines="10"/>
              <w:jc w:val="center"/>
              <w:rPr>
                <w:b/>
                <w:bCs/>
                <w:szCs w:val="21"/>
              </w:rPr>
            </w:pPr>
            <w:r>
              <w:rPr>
                <w:rFonts w:ascii="Times New Roman" w:hAnsi="Times New Roman"/>
                <w:b/>
              </w:rPr>
              <w:t xml:space="preserve">Photos of Academic Conferences </w:t>
            </w:r>
          </w:p>
          <w:p w14:paraId="112DFA4B">
            <w:pPr>
              <w:spacing w:beforeLines="10" w:afterLines="10"/>
              <w:ind w:firstLine="420"/>
              <w:jc w:val="left"/>
            </w:pPr>
            <w:r>
              <w:rPr>
                <w:rFonts w:hint="eastAsia"/>
              </w:rPr>
              <w:t>请将学术报告现场照片粘贴在此栏，若主讲人为研究生本人，另须粘贴研究生做报告时的现场照片。</w:t>
            </w:r>
          </w:p>
          <w:p w14:paraId="757954CB">
            <w:pPr>
              <w:spacing w:beforeLines="10" w:afterLines="10"/>
              <w:ind w:firstLine="420"/>
              <w:jc w:val="left"/>
              <w:rPr>
                <w:szCs w:val="21"/>
              </w:rPr>
            </w:pPr>
            <w:r>
              <w:rPr>
                <w:rFonts w:ascii="Times New Roman" w:hAnsi="Times New Roman"/>
              </w:rPr>
              <w:t>Please stick the photos from the scene in this column. If the doctoral candidate was the speaker, please attach the photo of the doctoral candidate when he/she was giving the speech.</w:t>
            </w:r>
          </w:p>
        </w:tc>
      </w:tr>
      <w:tr w14:paraId="20BBA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7"/>
          </w:tcPr>
          <w:p w14:paraId="14D60081">
            <w:pPr>
              <w:spacing w:beforeLines="10" w:afterLines="10"/>
            </w:pPr>
            <w:r>
              <w:rPr>
                <w:rFonts w:hint="eastAsia"/>
                <w:b/>
              </w:rPr>
              <w:t>导师评阅意见</w:t>
            </w:r>
            <w:r>
              <w:rPr>
                <w:rFonts w:hint="eastAsia"/>
              </w:rPr>
              <w:t>：</w:t>
            </w:r>
          </w:p>
          <w:p w14:paraId="53CE0A4E">
            <w:pPr>
              <w:spacing w:beforeLines="10" w:afterLines="10"/>
              <w:rPr>
                <w:szCs w:val="21"/>
              </w:rPr>
            </w:pPr>
            <w:r>
              <w:rPr>
                <w:rFonts w:ascii="Times New Roman" w:hAnsi="Times New Roman"/>
                <w:b/>
              </w:rPr>
              <w:t>Comments of advising professor:</w:t>
            </w:r>
          </w:p>
          <w:p w14:paraId="7A53F2C5">
            <w:pPr>
              <w:spacing w:beforeLines="10" w:afterLines="10"/>
              <w:rPr>
                <w:szCs w:val="21"/>
              </w:rPr>
            </w:pPr>
          </w:p>
          <w:p w14:paraId="02EC64E5">
            <w:pPr>
              <w:spacing w:beforeLines="10" w:afterLines="10"/>
              <w:rPr>
                <w:szCs w:val="21"/>
              </w:rPr>
            </w:pPr>
          </w:p>
          <w:p w14:paraId="4A1A2F59">
            <w:pPr>
              <w:spacing w:beforeLines="10" w:afterLines="10"/>
              <w:rPr>
                <w:szCs w:val="21"/>
              </w:rPr>
            </w:pPr>
          </w:p>
          <w:p w14:paraId="029863AD">
            <w:pPr>
              <w:spacing w:beforeLines="10" w:afterLines="10"/>
              <w:rPr>
                <w:szCs w:val="21"/>
              </w:rPr>
            </w:pPr>
          </w:p>
          <w:p w14:paraId="11CA2845">
            <w:pPr>
              <w:spacing w:beforeLines="10" w:afterLines="10"/>
              <w:rPr>
                <w:szCs w:val="21"/>
              </w:rPr>
            </w:pPr>
          </w:p>
          <w:p w14:paraId="5D896D6D">
            <w:pPr>
              <w:spacing w:beforeLines="10" w:afterLines="10"/>
              <w:ind w:firstLine="4410"/>
            </w:pPr>
            <w:r>
              <w:tab/>
            </w:r>
            <w:r>
              <w:t xml:space="preserve"> </w:t>
            </w:r>
            <w:r>
              <w:rPr>
                <w:rFonts w:hint="eastAsia"/>
              </w:rPr>
              <w:t>导师签字：</w:t>
            </w:r>
            <w:r>
              <w:t xml:space="preserve"> </w:t>
            </w:r>
          </w:p>
          <w:p w14:paraId="3C1E7638">
            <w:pPr>
              <w:spacing w:beforeLines="10" w:afterLines="10"/>
              <w:ind w:firstLine="2835"/>
              <w:rPr>
                <w:szCs w:val="21"/>
              </w:rPr>
            </w:pPr>
            <w:r>
              <w:tab/>
            </w:r>
            <w:r>
              <w:rPr>
                <w:rFonts w:ascii="Times New Roman" w:hAnsi="Times New Roman"/>
              </w:rPr>
              <w:t>Signature of advising professor:</w:t>
            </w:r>
          </w:p>
          <w:p w14:paraId="151F318B">
            <w:pPr>
              <w:spacing w:beforeLines="10" w:afterLines="10"/>
              <w:ind w:firstLine="4725"/>
            </w:pPr>
            <w:r>
              <w:rPr>
                <w:rFonts w:hint="eastAsia"/>
              </w:rPr>
              <w:t>年</w:t>
            </w:r>
            <w:r>
              <w:t xml:space="preserve">   </w:t>
            </w:r>
            <w:r>
              <w:rPr>
                <w:rFonts w:hint="eastAsia"/>
              </w:rPr>
              <w:t>月</w:t>
            </w:r>
            <w:r>
              <w:t xml:space="preserve">   </w:t>
            </w:r>
            <w:r>
              <w:rPr>
                <w:rFonts w:hint="eastAsia"/>
              </w:rPr>
              <w:t>日</w:t>
            </w:r>
          </w:p>
          <w:p w14:paraId="359BB4B9">
            <w:pPr>
              <w:spacing w:beforeLines="10" w:afterLines="10"/>
              <w:ind w:firstLine="4725"/>
              <w:rPr>
                <w:szCs w:val="21"/>
              </w:rPr>
            </w:pPr>
            <w:r>
              <w:rPr>
                <w:rFonts w:ascii="Times New Roman" w:hAnsi="Times New Roman"/>
              </w:rPr>
              <w:t>MM/DD/YY</w:t>
            </w:r>
          </w:p>
        </w:tc>
      </w:tr>
    </w:tbl>
    <w:p w14:paraId="2F8C55DC">
      <w:pPr>
        <w:numPr>
          <w:ilvl w:val="0"/>
          <w:numId w:val="0"/>
        </w:numPr>
        <w:ind w:leftChars="0" w:right="355" w:rightChars="169"/>
      </w:pPr>
    </w:p>
    <w:sectPr>
      <w:footerReference r:id="rId3" w:type="default"/>
      <w:footerReference r:id="rId4" w:type="even"/>
      <w:pgSz w:w="11907" w:h="16840"/>
      <w:pgMar w:top="1644" w:right="1418" w:bottom="1440"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2724E">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C4BD3">
    <w:pPr>
      <w:pStyle w:val="4"/>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14:paraId="7F8124C1">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747F11"/>
    <w:multiLevelType w:val="multilevel"/>
    <w:tmpl w:val="3C747F11"/>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1">
    <w:nsid w:val="664B0E0B"/>
    <w:multiLevelType w:val="multilevel"/>
    <w:tmpl w:val="664B0E0B"/>
    <w:lvl w:ilvl="0" w:tentative="0">
      <w:start w:val="0"/>
      <w:numFmt w:val="bullet"/>
      <w:lvlText w:val=""/>
      <w:lvlJc w:val="left"/>
      <w:pPr>
        <w:tabs>
          <w:tab w:val="left" w:pos="360"/>
        </w:tabs>
        <w:ind w:left="360" w:hanging="360"/>
      </w:pPr>
      <w:rPr>
        <w:rFonts w:hint="default" w:ascii="Wingdings" w:hAnsi="Wingdings" w:eastAsia="宋体"/>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TYwYzEzMzdmNjJmZDliNWI0OGE3YmQ2MmU1ZjQyYmEifQ=="/>
  </w:docVars>
  <w:rsids>
    <w:rsidRoot w:val="00D278C9"/>
    <w:rsid w:val="0002340E"/>
    <w:rsid w:val="00066630"/>
    <w:rsid w:val="00181F95"/>
    <w:rsid w:val="00281D0B"/>
    <w:rsid w:val="00364135"/>
    <w:rsid w:val="003824A1"/>
    <w:rsid w:val="004C3B42"/>
    <w:rsid w:val="005E7877"/>
    <w:rsid w:val="00645AC8"/>
    <w:rsid w:val="00696B1B"/>
    <w:rsid w:val="00884D1D"/>
    <w:rsid w:val="00946AA6"/>
    <w:rsid w:val="00963906"/>
    <w:rsid w:val="00A1665F"/>
    <w:rsid w:val="00AF5FE2"/>
    <w:rsid w:val="00C561D0"/>
    <w:rsid w:val="00D02EA3"/>
    <w:rsid w:val="00D159E0"/>
    <w:rsid w:val="00D16264"/>
    <w:rsid w:val="00D278C9"/>
    <w:rsid w:val="00D501A9"/>
    <w:rsid w:val="00DE2220"/>
    <w:rsid w:val="00DE6243"/>
    <w:rsid w:val="00E54A5E"/>
    <w:rsid w:val="00EF6BF0"/>
    <w:rsid w:val="00F53AD2"/>
    <w:rsid w:val="24647E81"/>
    <w:rsid w:val="309C1284"/>
    <w:rsid w:val="43F93E61"/>
    <w:rsid w:val="693D232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nhideWhenUsed="0" w:uiPriority="0" w:semiHidden="0" w:name="table of authorities" w:locked="1"/>
    <w:lsdException w:uiPriority="99" w:name="macro"/>
    <w:lsdException w:uiPriority="99" w:name="toa heading"/>
    <w:lsdException w:unhideWhenUsed="0" w:uiPriority="0" w:semiHidden="0" w:name="List" w:locked="1"/>
    <w:lsdException w:unhideWhenUsed="0" w:uiPriority="0" w:semiHidden="0" w:name="List Bullet" w:locked="1"/>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qFormat="1" w:unhideWhenUsed="0" w:uiPriority="99" w:semiHidden="0" w:name="Body Text Indent"/>
    <w:lsdException w:uiPriority="99" w:name="List Continue"/>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qFormat="1" w:unhideWhenUsed="0" w:uiPriority="99" w:semiHidden="0"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ocked="1"/>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kern w:val="0"/>
      <w:sz w:val="21"/>
      <w:szCs w:val="20"/>
      <w:lang w:val="en-US" w:eastAsia="zh-CN" w:bidi="ar-SA"/>
    </w:rPr>
  </w:style>
  <w:style w:type="character" w:default="1" w:styleId="9">
    <w:name w:val="Default Paragraph Font"/>
    <w:semiHidden/>
    <w:uiPriority w:val="99"/>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1"/>
    <w:qFormat/>
    <w:uiPriority w:val="99"/>
    <w:pPr>
      <w:ind w:left="4849" w:hanging="4849" w:hangingChars="2300"/>
    </w:pPr>
    <w:rPr>
      <w:b/>
      <w:bCs/>
    </w:rPr>
  </w:style>
  <w:style w:type="paragraph" w:styleId="3">
    <w:name w:val="Body Text Indent 2"/>
    <w:basedOn w:val="1"/>
    <w:link w:val="12"/>
    <w:qFormat/>
    <w:uiPriority w:val="99"/>
    <w:pPr>
      <w:ind w:left="4830" w:hanging="4830" w:hangingChars="2300"/>
    </w:pPr>
  </w:style>
  <w:style w:type="paragraph" w:styleId="4">
    <w:name w:val="footer"/>
    <w:basedOn w:val="1"/>
    <w:link w:val="13"/>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Body Text Indent 3"/>
    <w:basedOn w:val="1"/>
    <w:link w:val="15"/>
    <w:qFormat/>
    <w:uiPriority w:val="99"/>
    <w:pPr>
      <w:ind w:left="600" w:hanging="600" w:hangingChars="200"/>
    </w:pPr>
    <w:rPr>
      <w:sz w:val="30"/>
    </w:rPr>
  </w:style>
  <w:style w:type="table" w:styleId="8">
    <w:name w:val="Table Grid"/>
    <w:basedOn w:val="7"/>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99"/>
    <w:rPr>
      <w:rFonts w:cs="Times New Roman"/>
    </w:rPr>
  </w:style>
  <w:style w:type="character" w:customStyle="1" w:styleId="11">
    <w:name w:val="Body Text Indent Char"/>
    <w:basedOn w:val="9"/>
    <w:link w:val="2"/>
    <w:semiHidden/>
    <w:qFormat/>
    <w:uiPriority w:val="99"/>
    <w:rPr>
      <w:rFonts w:ascii="宋体" w:hAnsi="宋体"/>
      <w:kern w:val="0"/>
      <w:szCs w:val="20"/>
    </w:rPr>
  </w:style>
  <w:style w:type="character" w:customStyle="1" w:styleId="12">
    <w:name w:val="Body Text Indent 2 Char"/>
    <w:basedOn w:val="9"/>
    <w:link w:val="3"/>
    <w:semiHidden/>
    <w:qFormat/>
    <w:uiPriority w:val="99"/>
    <w:rPr>
      <w:rFonts w:ascii="宋体" w:hAnsi="宋体"/>
      <w:kern w:val="0"/>
      <w:szCs w:val="20"/>
    </w:rPr>
  </w:style>
  <w:style w:type="character" w:customStyle="1" w:styleId="13">
    <w:name w:val="Footer Char"/>
    <w:basedOn w:val="9"/>
    <w:link w:val="4"/>
    <w:semiHidden/>
    <w:qFormat/>
    <w:uiPriority w:val="99"/>
    <w:rPr>
      <w:rFonts w:ascii="宋体" w:hAnsi="宋体"/>
      <w:kern w:val="0"/>
      <w:sz w:val="18"/>
      <w:szCs w:val="18"/>
    </w:rPr>
  </w:style>
  <w:style w:type="character" w:customStyle="1" w:styleId="14">
    <w:name w:val="Header Char"/>
    <w:basedOn w:val="9"/>
    <w:link w:val="5"/>
    <w:semiHidden/>
    <w:qFormat/>
    <w:uiPriority w:val="99"/>
    <w:rPr>
      <w:rFonts w:ascii="宋体" w:hAnsi="宋体"/>
      <w:kern w:val="0"/>
      <w:sz w:val="18"/>
      <w:szCs w:val="18"/>
    </w:rPr>
  </w:style>
  <w:style w:type="character" w:customStyle="1" w:styleId="15">
    <w:name w:val="Body Text Indent 3 Char"/>
    <w:basedOn w:val="9"/>
    <w:link w:val="6"/>
    <w:semiHidden/>
    <w:qFormat/>
    <w:uiPriority w:val="99"/>
    <w:rPr>
      <w:rFonts w:ascii="宋体" w:hAnsi="宋体"/>
      <w:kern w:val="0"/>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POSTGRADUATE</Company>
  <Pages>4</Pages>
  <Words>985</Words>
  <Characters>4042</Characters>
  <Lines>0</Lines>
  <Paragraphs>0</Paragraphs>
  <TotalTime>0</TotalTime>
  <ScaleCrop>false</ScaleCrop>
  <LinksUpToDate>false</LinksUpToDate>
  <CharactersWithSpaces>4807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2001-09-19T06:16:00Z</dcterms:created>
  <dc:creator>xxb</dc:creator>
  <cp:lastModifiedBy>pyb</cp:lastModifiedBy>
  <cp:lastPrinted>2002-04-27T06:45:00Z</cp:lastPrinted>
  <dcterms:modified xsi:type="dcterms:W3CDTF">2024-08-05T11:17:21Z</dcterms:modified>
  <dc:title>西南交通大学研究生报到注册统计表</dc:title>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392185B44533423A938A079674C50FCF</vt:lpwstr>
  </property>
  <property fmtid="{D5CDD505-2E9C-101B-9397-08002B2CF9AE}" pid="3" name="KSOProductBuildVer">
    <vt:lpwstr>2052-12.1.0.17147</vt:lpwstr>
  </property>
</Properties>
</file>